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09" w:rsidRPr="00FE67B7" w:rsidRDefault="00024609" w:rsidP="00465F68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FE67B7">
        <w:rPr>
          <w:rFonts w:ascii="Times New Roman" w:hAnsi="Times New Roman"/>
          <w:b/>
          <w:color w:val="262626"/>
          <w:sz w:val="24"/>
          <w:szCs w:val="24"/>
        </w:rPr>
        <w:t xml:space="preserve">Муниципальное общеобразовательное  автономное учреждение </w:t>
      </w:r>
    </w:p>
    <w:p w:rsidR="00024609" w:rsidRPr="00FE67B7" w:rsidRDefault="00024609" w:rsidP="00465F68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FE67B7">
        <w:rPr>
          <w:rFonts w:ascii="Times New Roman" w:hAnsi="Times New Roman"/>
          <w:b/>
          <w:color w:val="262626"/>
          <w:sz w:val="24"/>
          <w:szCs w:val="24"/>
        </w:rPr>
        <w:t xml:space="preserve">«Башкирская гимназия </w:t>
      </w:r>
      <w:proofErr w:type="spellStart"/>
      <w:r w:rsidRPr="00FE67B7">
        <w:rPr>
          <w:rFonts w:ascii="Times New Roman" w:hAnsi="Times New Roman"/>
          <w:b/>
          <w:color w:val="262626"/>
          <w:sz w:val="24"/>
          <w:szCs w:val="24"/>
        </w:rPr>
        <w:t>им.Ш.Бабича</w:t>
      </w:r>
      <w:proofErr w:type="spellEnd"/>
      <w:r w:rsidRPr="00FE67B7">
        <w:rPr>
          <w:rFonts w:ascii="Times New Roman" w:hAnsi="Times New Roman"/>
          <w:b/>
          <w:color w:val="262626"/>
          <w:sz w:val="24"/>
          <w:szCs w:val="24"/>
        </w:rPr>
        <w:t xml:space="preserve"> </w:t>
      </w:r>
      <w:proofErr w:type="spellStart"/>
      <w:r w:rsidRPr="00FE67B7">
        <w:rPr>
          <w:rFonts w:ascii="Times New Roman" w:hAnsi="Times New Roman"/>
          <w:b/>
          <w:color w:val="262626"/>
          <w:sz w:val="24"/>
          <w:szCs w:val="24"/>
        </w:rPr>
        <w:t>с</w:t>
      </w:r>
      <w:proofErr w:type="gramStart"/>
      <w:r w:rsidRPr="00FE67B7">
        <w:rPr>
          <w:rFonts w:ascii="Times New Roman" w:hAnsi="Times New Roman"/>
          <w:b/>
          <w:color w:val="262626"/>
          <w:sz w:val="24"/>
          <w:szCs w:val="24"/>
        </w:rPr>
        <w:t>.З</w:t>
      </w:r>
      <w:proofErr w:type="gramEnd"/>
      <w:r w:rsidRPr="00FE67B7">
        <w:rPr>
          <w:rFonts w:ascii="Times New Roman" w:hAnsi="Times New Roman"/>
          <w:b/>
          <w:color w:val="262626"/>
          <w:sz w:val="24"/>
          <w:szCs w:val="24"/>
        </w:rPr>
        <w:t>илаир</w:t>
      </w:r>
      <w:proofErr w:type="spellEnd"/>
      <w:r w:rsidRPr="00FE67B7">
        <w:rPr>
          <w:rFonts w:ascii="Times New Roman" w:hAnsi="Times New Roman"/>
          <w:b/>
          <w:color w:val="262626"/>
          <w:sz w:val="24"/>
          <w:szCs w:val="24"/>
        </w:rPr>
        <w:t xml:space="preserve">»   </w:t>
      </w:r>
    </w:p>
    <w:p w:rsidR="00024609" w:rsidRPr="00FE67B7" w:rsidRDefault="00024609" w:rsidP="00465F68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FE67B7">
        <w:rPr>
          <w:rFonts w:ascii="Times New Roman" w:hAnsi="Times New Roman"/>
          <w:b/>
          <w:color w:val="262626"/>
          <w:sz w:val="24"/>
          <w:szCs w:val="24"/>
        </w:rPr>
        <w:t>муниципального района Зилаирский район Республики Башкортостан</w:t>
      </w:r>
    </w:p>
    <w:p w:rsidR="00024609" w:rsidRPr="00FE67B7" w:rsidRDefault="00024609" w:rsidP="00465F68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tbl>
      <w:tblPr>
        <w:tblpPr w:leftFromText="180" w:rightFromText="180" w:vertAnchor="text" w:horzAnchor="margin" w:tblpXSpec="center" w:tblpY="532"/>
        <w:tblW w:w="10497" w:type="dxa"/>
        <w:tblLook w:val="01E0" w:firstRow="1" w:lastRow="1" w:firstColumn="1" w:lastColumn="1" w:noHBand="0" w:noVBand="0"/>
      </w:tblPr>
      <w:tblGrid>
        <w:gridCol w:w="3369"/>
        <w:gridCol w:w="3260"/>
        <w:gridCol w:w="3868"/>
      </w:tblGrid>
      <w:tr w:rsidR="00731723" w:rsidRPr="00345D57" w:rsidTr="008D43BF">
        <w:trPr>
          <w:trHeight w:val="2079"/>
        </w:trPr>
        <w:tc>
          <w:tcPr>
            <w:tcW w:w="3369" w:type="dxa"/>
            <w:hideMark/>
          </w:tcPr>
          <w:p w:rsidR="00731723" w:rsidRPr="00A37551" w:rsidRDefault="00731723" w:rsidP="008D4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2A83">
              <w:rPr>
                <w:rFonts w:ascii="Times New Roman" w:hAnsi="Times New Roman"/>
                <w:sz w:val="24"/>
              </w:rPr>
              <w:t xml:space="preserve"> </w:t>
            </w:r>
            <w:r w:rsidRPr="00A37551">
              <w:rPr>
                <w:rFonts w:ascii="Times New Roman" w:hAnsi="Times New Roman" w:cs="Times New Roman"/>
              </w:rPr>
              <w:t xml:space="preserve"> Рассмотрено на заседании МО </w:t>
            </w:r>
          </w:p>
          <w:p w:rsidR="00731723" w:rsidRPr="00A37551" w:rsidRDefault="00731723" w:rsidP="008D4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551">
              <w:rPr>
                <w:rFonts w:ascii="Times New Roman" w:hAnsi="Times New Roman" w:cs="Times New Roman"/>
              </w:rPr>
              <w:t>Протокол №__</w:t>
            </w:r>
            <w:r w:rsidRPr="00A37551">
              <w:rPr>
                <w:rFonts w:ascii="Times New Roman" w:hAnsi="Times New Roman" w:cs="Times New Roman"/>
                <w:u w:val="single"/>
              </w:rPr>
              <w:t>1</w:t>
            </w:r>
            <w:r w:rsidRPr="00A37551">
              <w:rPr>
                <w:rFonts w:ascii="Times New Roman" w:hAnsi="Times New Roman" w:cs="Times New Roman"/>
              </w:rPr>
              <w:t>_</w:t>
            </w:r>
          </w:p>
          <w:p w:rsidR="00731723" w:rsidRPr="00A37551" w:rsidRDefault="00731723" w:rsidP="008D4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551">
              <w:rPr>
                <w:rFonts w:ascii="Times New Roman" w:hAnsi="Times New Roman" w:cs="Times New Roman"/>
              </w:rPr>
              <w:t>от  «_</w:t>
            </w:r>
            <w:r w:rsidRPr="00A37551">
              <w:rPr>
                <w:rFonts w:ascii="Times New Roman" w:hAnsi="Times New Roman" w:cs="Times New Roman"/>
                <w:u w:val="single"/>
              </w:rPr>
              <w:t>3</w:t>
            </w:r>
            <w:r>
              <w:rPr>
                <w:rFonts w:ascii="Times New Roman" w:hAnsi="Times New Roman" w:cs="Times New Roman"/>
                <w:u w:val="single"/>
              </w:rPr>
              <w:t>0</w:t>
            </w:r>
            <w:r w:rsidRPr="00A37551">
              <w:rPr>
                <w:rFonts w:ascii="Times New Roman" w:hAnsi="Times New Roman" w:cs="Times New Roman"/>
              </w:rPr>
              <w:t>__» _</w:t>
            </w:r>
            <w:r w:rsidRPr="00A37551">
              <w:rPr>
                <w:rFonts w:ascii="Times New Roman" w:hAnsi="Times New Roman" w:cs="Times New Roman"/>
                <w:u w:val="single"/>
              </w:rPr>
              <w:t>августа</w:t>
            </w:r>
            <w:r w:rsidRPr="00A37551">
              <w:rPr>
                <w:rFonts w:ascii="Times New Roman" w:hAnsi="Times New Roman" w:cs="Times New Roman"/>
              </w:rPr>
              <w:t>_ 20</w:t>
            </w:r>
            <w:r w:rsidRPr="00A37551">
              <w:rPr>
                <w:rFonts w:ascii="Times New Roman" w:hAnsi="Times New Roman" w:cs="Times New Roman"/>
                <w:u w:val="single"/>
              </w:rPr>
              <w:t>2</w:t>
            </w:r>
            <w:r>
              <w:rPr>
                <w:rFonts w:ascii="Times New Roman" w:hAnsi="Times New Roman" w:cs="Times New Roman"/>
                <w:u w:val="single"/>
              </w:rPr>
              <w:t>2</w:t>
            </w:r>
            <w:r w:rsidRPr="00A37551">
              <w:rPr>
                <w:rFonts w:ascii="Times New Roman" w:hAnsi="Times New Roman" w:cs="Times New Roman"/>
              </w:rPr>
              <w:t xml:space="preserve">  года</w:t>
            </w:r>
          </w:p>
          <w:p w:rsidR="00731723" w:rsidRPr="00A37551" w:rsidRDefault="00731723" w:rsidP="008D4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551">
              <w:rPr>
                <w:rFonts w:ascii="Times New Roman" w:hAnsi="Times New Roman" w:cs="Times New Roman"/>
              </w:rPr>
              <w:t xml:space="preserve">Руководитель  МО  </w:t>
            </w:r>
          </w:p>
          <w:p w:rsidR="00731723" w:rsidRDefault="00731723" w:rsidP="008D4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551">
              <w:rPr>
                <w:rFonts w:ascii="Times New Roman" w:hAnsi="Times New Roman" w:cs="Times New Roman"/>
              </w:rPr>
              <w:t>________/__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Шаранова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Е</w:t>
            </w:r>
            <w:r w:rsidRPr="00A37551">
              <w:rPr>
                <w:rFonts w:ascii="Times New Roman" w:hAnsi="Times New Roman" w:cs="Times New Roman"/>
                <w:u w:val="single"/>
              </w:rPr>
              <w:t>.А.</w:t>
            </w:r>
            <w:r w:rsidRPr="00A37551">
              <w:rPr>
                <w:rFonts w:ascii="Times New Roman" w:hAnsi="Times New Roman" w:cs="Times New Roman"/>
              </w:rPr>
              <w:t>__/</w:t>
            </w:r>
          </w:p>
          <w:p w:rsidR="00731723" w:rsidRPr="00A37551" w:rsidRDefault="00731723" w:rsidP="008D43BF">
            <w:pPr>
              <w:spacing w:after="0" w:line="240" w:lineRule="auto"/>
              <w:ind w:right="-281"/>
              <w:jc w:val="both"/>
              <w:rPr>
                <w:rFonts w:ascii="Times New Roman" w:hAnsi="Times New Roman" w:cs="Times New Roman"/>
              </w:rPr>
            </w:pPr>
            <w:r w:rsidRPr="00A37551">
              <w:rPr>
                <w:rFonts w:ascii="Times New Roman" w:hAnsi="Times New Roman" w:cs="Times New Roman"/>
              </w:rPr>
              <w:t>(подпись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31723" w:rsidRPr="007A2A83" w:rsidRDefault="00731723" w:rsidP="008D43BF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hideMark/>
          </w:tcPr>
          <w:p w:rsidR="00731723" w:rsidRPr="007A2A83" w:rsidRDefault="00731723" w:rsidP="008D43BF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A2A83">
              <w:rPr>
                <w:rFonts w:ascii="Times New Roman" w:hAnsi="Times New Roman"/>
                <w:sz w:val="24"/>
              </w:rPr>
              <w:t xml:space="preserve">Согласовано                        </w:t>
            </w:r>
          </w:p>
          <w:p w:rsidR="00731723" w:rsidRPr="007A2A83" w:rsidRDefault="00731723" w:rsidP="008D43BF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 по УР</w:t>
            </w:r>
          </w:p>
          <w:p w:rsidR="00731723" w:rsidRPr="007A2A83" w:rsidRDefault="00731723" w:rsidP="008D43BF">
            <w:pPr>
              <w:contextualSpacing/>
              <w:rPr>
                <w:rFonts w:ascii="Times New Roman" w:hAnsi="Times New Roman"/>
                <w:sz w:val="24"/>
              </w:rPr>
            </w:pPr>
            <w:r w:rsidRPr="007A2A83">
              <w:rPr>
                <w:rFonts w:ascii="Times New Roman" w:hAnsi="Times New Roman"/>
                <w:sz w:val="24"/>
              </w:rPr>
              <w:t>от «_</w:t>
            </w:r>
            <w:r w:rsidRPr="00A622E8">
              <w:rPr>
                <w:rFonts w:ascii="Times New Roman" w:hAnsi="Times New Roman"/>
                <w:sz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u w:val="single"/>
              </w:rPr>
              <w:t>0</w:t>
            </w:r>
            <w:r w:rsidRPr="007A2A83">
              <w:rPr>
                <w:rFonts w:ascii="Times New Roman" w:hAnsi="Times New Roman"/>
                <w:sz w:val="24"/>
              </w:rPr>
              <w:t xml:space="preserve">_» </w:t>
            </w:r>
            <w:r w:rsidRPr="007A2A83">
              <w:rPr>
                <w:rFonts w:ascii="Times New Roman" w:hAnsi="Times New Roman"/>
                <w:sz w:val="24"/>
                <w:u w:val="single"/>
              </w:rPr>
              <w:t xml:space="preserve">  августа</w:t>
            </w:r>
            <w:r w:rsidRPr="007A2A83">
              <w:rPr>
                <w:rFonts w:ascii="Times New Roman" w:hAnsi="Times New Roman"/>
                <w:sz w:val="24"/>
              </w:rPr>
              <w:t xml:space="preserve">    </w:t>
            </w:r>
            <w:r w:rsidRPr="007A2A83">
              <w:rPr>
                <w:rFonts w:ascii="Times New Roman" w:hAnsi="Times New Roman"/>
                <w:sz w:val="24"/>
                <w:u w:val="single"/>
              </w:rPr>
              <w:t>20</w:t>
            </w:r>
            <w:r>
              <w:rPr>
                <w:rFonts w:ascii="Times New Roman" w:hAnsi="Times New Roman"/>
                <w:sz w:val="24"/>
                <w:u w:val="single"/>
              </w:rPr>
              <w:t>22</w:t>
            </w:r>
            <w:r w:rsidRPr="007A2A83">
              <w:rPr>
                <w:rFonts w:ascii="Times New Roman" w:hAnsi="Times New Roman"/>
                <w:sz w:val="24"/>
              </w:rPr>
              <w:t xml:space="preserve"> г</w:t>
            </w:r>
          </w:p>
          <w:p w:rsidR="00731723" w:rsidRPr="007A2A83" w:rsidRDefault="00731723" w:rsidP="008D43BF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</w:t>
            </w:r>
            <w:r w:rsidRPr="007A2A83"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Абдульманова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В.Г.</w:t>
            </w:r>
            <w:r>
              <w:rPr>
                <w:rFonts w:ascii="Times New Roman" w:hAnsi="Times New Roman"/>
                <w:sz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A2A83">
              <w:rPr>
                <w:rFonts w:ascii="Times New Roman" w:hAnsi="Times New Roman"/>
                <w:sz w:val="24"/>
              </w:rPr>
              <w:t xml:space="preserve">        </w:t>
            </w:r>
          </w:p>
          <w:p w:rsidR="00731723" w:rsidRPr="007A2A83" w:rsidRDefault="00731723" w:rsidP="008D43BF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A2A83">
              <w:rPr>
                <w:rFonts w:ascii="Times New Roman" w:hAnsi="Times New Roman"/>
                <w:sz w:val="24"/>
              </w:rPr>
              <w:t xml:space="preserve">(подпись)   </w:t>
            </w:r>
          </w:p>
        </w:tc>
        <w:tc>
          <w:tcPr>
            <w:tcW w:w="3868" w:type="dxa"/>
            <w:hideMark/>
          </w:tcPr>
          <w:p w:rsidR="00731723" w:rsidRPr="007A2A83" w:rsidRDefault="00731723" w:rsidP="008D43BF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A2A83">
              <w:rPr>
                <w:rFonts w:ascii="Times New Roman" w:hAnsi="Times New Roman"/>
                <w:sz w:val="24"/>
              </w:rPr>
              <w:t>Утверждаю</w:t>
            </w:r>
          </w:p>
          <w:p w:rsidR="00731723" w:rsidRPr="007A2A83" w:rsidRDefault="00731723" w:rsidP="008D43BF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МОАУ «Башкирская гимназия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Pr="007A2A83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7A2A83">
              <w:rPr>
                <w:rFonts w:ascii="Times New Roman" w:hAnsi="Times New Roman"/>
                <w:sz w:val="24"/>
              </w:rPr>
              <w:t>илаир</w:t>
            </w:r>
            <w:proofErr w:type="spellEnd"/>
            <w:r w:rsidRPr="007A2A83">
              <w:rPr>
                <w:rFonts w:ascii="Times New Roman" w:hAnsi="Times New Roman"/>
                <w:sz w:val="24"/>
              </w:rPr>
              <w:t>»</w:t>
            </w:r>
          </w:p>
          <w:p w:rsidR="00731723" w:rsidRPr="007A2A83" w:rsidRDefault="00731723" w:rsidP="008D43BF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A2A83">
              <w:rPr>
                <w:rFonts w:ascii="Times New Roman" w:hAnsi="Times New Roman"/>
                <w:sz w:val="24"/>
              </w:rPr>
              <w:t>_________/</w:t>
            </w:r>
            <w:r>
              <w:rPr>
                <w:rFonts w:ascii="Times New Roman" w:hAnsi="Times New Roman"/>
                <w:sz w:val="24"/>
                <w:u w:val="single"/>
              </w:rPr>
              <w:t>Байчурин А.Б</w:t>
            </w:r>
            <w:r w:rsidRPr="007A2A83">
              <w:rPr>
                <w:rFonts w:ascii="Times New Roman" w:hAnsi="Times New Roman"/>
                <w:sz w:val="24"/>
                <w:u w:val="single"/>
              </w:rPr>
              <w:t>.</w:t>
            </w:r>
            <w:r w:rsidRPr="007A2A83">
              <w:rPr>
                <w:rFonts w:ascii="Times New Roman" w:hAnsi="Times New Roman"/>
                <w:sz w:val="24"/>
              </w:rPr>
              <w:t xml:space="preserve">/  </w:t>
            </w:r>
          </w:p>
          <w:p w:rsidR="00731723" w:rsidRPr="007A2A83" w:rsidRDefault="00731723" w:rsidP="008D43BF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A2A83">
              <w:rPr>
                <w:rFonts w:ascii="Times New Roman" w:hAnsi="Times New Roman"/>
                <w:sz w:val="24"/>
              </w:rPr>
              <w:t xml:space="preserve"> (подпись)      </w:t>
            </w:r>
          </w:p>
          <w:p w:rsidR="00731723" w:rsidRPr="007A2A83" w:rsidRDefault="00731723" w:rsidP="008D43BF">
            <w:pPr>
              <w:ind w:left="-105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A2A83">
              <w:rPr>
                <w:rFonts w:ascii="Times New Roman" w:hAnsi="Times New Roman"/>
                <w:sz w:val="24"/>
              </w:rPr>
              <w:t xml:space="preserve">   Пр.№</w:t>
            </w:r>
            <w:r>
              <w:rPr>
                <w:rFonts w:ascii="Times New Roman" w:hAnsi="Times New Roman"/>
                <w:sz w:val="24"/>
              </w:rPr>
              <w:t>188-р</w:t>
            </w:r>
            <w:r w:rsidRPr="007A2A83">
              <w:rPr>
                <w:rFonts w:ascii="Times New Roman" w:hAnsi="Times New Roman"/>
                <w:sz w:val="24"/>
              </w:rPr>
              <w:t xml:space="preserve"> от «</w:t>
            </w:r>
            <w:r w:rsidRPr="00A622E8">
              <w:rPr>
                <w:rFonts w:ascii="Times New Roman" w:hAnsi="Times New Roman"/>
                <w:sz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u w:val="single"/>
              </w:rPr>
              <w:t>0</w:t>
            </w:r>
            <w:r w:rsidRPr="007A2A83">
              <w:rPr>
                <w:rFonts w:ascii="Times New Roman" w:hAnsi="Times New Roman"/>
                <w:sz w:val="24"/>
              </w:rPr>
              <w:t>»_</w:t>
            </w:r>
            <w:r w:rsidRPr="007A2A83">
              <w:rPr>
                <w:rFonts w:ascii="Times New Roman" w:hAnsi="Times New Roman"/>
                <w:sz w:val="24"/>
                <w:u w:val="single"/>
              </w:rPr>
              <w:t>августа</w:t>
            </w:r>
            <w:r w:rsidRPr="007A2A83">
              <w:rPr>
                <w:rFonts w:ascii="Times New Roman" w:hAnsi="Times New Roman"/>
                <w:sz w:val="24"/>
              </w:rPr>
              <w:t xml:space="preserve"> </w:t>
            </w:r>
            <w:r w:rsidRPr="007A2A83">
              <w:rPr>
                <w:rFonts w:ascii="Times New Roman" w:hAnsi="Times New Roman"/>
                <w:sz w:val="24"/>
                <w:u w:val="single"/>
              </w:rPr>
              <w:t>20</w:t>
            </w:r>
            <w:r>
              <w:rPr>
                <w:rFonts w:ascii="Times New Roman" w:hAnsi="Times New Roman"/>
                <w:sz w:val="24"/>
                <w:u w:val="single"/>
              </w:rPr>
              <w:t>22</w:t>
            </w:r>
            <w:r w:rsidRPr="007A2A83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Pr="007A2A83">
              <w:rPr>
                <w:rFonts w:ascii="Times New Roman" w:hAnsi="Times New Roman"/>
                <w:sz w:val="24"/>
              </w:rPr>
              <w:t xml:space="preserve">г    </w:t>
            </w:r>
          </w:p>
        </w:tc>
      </w:tr>
    </w:tbl>
    <w:p w:rsidR="00024609" w:rsidRPr="00FE67B7" w:rsidRDefault="00024609" w:rsidP="00465F68">
      <w:pPr>
        <w:spacing w:after="0" w:line="240" w:lineRule="auto"/>
        <w:ind w:right="-284"/>
        <w:jc w:val="center"/>
        <w:rPr>
          <w:rFonts w:ascii="Times New Roman" w:hAnsi="Times New Roman"/>
          <w:b/>
          <w:caps/>
          <w:color w:val="262626"/>
          <w:sz w:val="24"/>
          <w:szCs w:val="24"/>
        </w:rPr>
      </w:pPr>
    </w:p>
    <w:p w:rsidR="00024609" w:rsidRPr="00FE67B7" w:rsidRDefault="00024609" w:rsidP="00465F68">
      <w:pPr>
        <w:spacing w:after="0" w:line="240" w:lineRule="auto"/>
        <w:ind w:right="-284"/>
        <w:jc w:val="center"/>
        <w:rPr>
          <w:rFonts w:ascii="Times New Roman" w:hAnsi="Times New Roman"/>
          <w:b/>
          <w:caps/>
          <w:color w:val="262626"/>
          <w:sz w:val="24"/>
          <w:szCs w:val="24"/>
        </w:rPr>
      </w:pPr>
    </w:p>
    <w:p w:rsidR="00024609" w:rsidRPr="00FE67B7" w:rsidRDefault="00024609" w:rsidP="00465F68">
      <w:pPr>
        <w:spacing w:after="0" w:line="240" w:lineRule="auto"/>
        <w:ind w:right="-284"/>
        <w:jc w:val="center"/>
        <w:rPr>
          <w:rFonts w:ascii="Times New Roman" w:hAnsi="Times New Roman"/>
          <w:b/>
          <w:caps/>
          <w:color w:val="262626"/>
          <w:sz w:val="24"/>
          <w:szCs w:val="24"/>
        </w:rPr>
      </w:pPr>
    </w:p>
    <w:p w:rsidR="00024609" w:rsidRDefault="00024609" w:rsidP="00465F68">
      <w:pPr>
        <w:spacing w:after="0" w:line="240" w:lineRule="auto"/>
        <w:ind w:right="-284"/>
        <w:jc w:val="center"/>
        <w:rPr>
          <w:rFonts w:ascii="Times New Roman" w:hAnsi="Times New Roman"/>
          <w:b/>
          <w:caps/>
          <w:color w:val="262626"/>
          <w:sz w:val="24"/>
          <w:szCs w:val="24"/>
        </w:rPr>
      </w:pPr>
    </w:p>
    <w:p w:rsidR="00024609" w:rsidRDefault="00024609" w:rsidP="00465F68">
      <w:pPr>
        <w:spacing w:after="0" w:line="240" w:lineRule="auto"/>
        <w:ind w:right="-284"/>
        <w:jc w:val="center"/>
        <w:rPr>
          <w:rFonts w:ascii="Times New Roman" w:hAnsi="Times New Roman"/>
          <w:b/>
          <w:caps/>
          <w:color w:val="262626"/>
          <w:sz w:val="24"/>
          <w:szCs w:val="24"/>
        </w:rPr>
      </w:pPr>
    </w:p>
    <w:p w:rsidR="00024609" w:rsidRDefault="00024609" w:rsidP="00465F68">
      <w:pPr>
        <w:spacing w:after="0" w:line="240" w:lineRule="auto"/>
        <w:ind w:right="-284"/>
        <w:jc w:val="center"/>
        <w:rPr>
          <w:rFonts w:ascii="Times New Roman" w:hAnsi="Times New Roman"/>
          <w:b/>
          <w:caps/>
          <w:color w:val="262626"/>
          <w:sz w:val="24"/>
          <w:szCs w:val="24"/>
        </w:rPr>
      </w:pPr>
    </w:p>
    <w:p w:rsidR="00024609" w:rsidRDefault="00024609" w:rsidP="00465F68">
      <w:pPr>
        <w:spacing w:after="0" w:line="240" w:lineRule="auto"/>
        <w:ind w:right="-284"/>
        <w:jc w:val="center"/>
        <w:rPr>
          <w:rFonts w:ascii="Times New Roman" w:hAnsi="Times New Roman"/>
          <w:b/>
          <w:caps/>
          <w:color w:val="262626"/>
          <w:sz w:val="24"/>
          <w:szCs w:val="24"/>
        </w:rPr>
      </w:pPr>
    </w:p>
    <w:p w:rsidR="00024609" w:rsidRPr="00FE67B7" w:rsidRDefault="00024609" w:rsidP="00465F68">
      <w:pPr>
        <w:spacing w:after="0" w:line="240" w:lineRule="auto"/>
        <w:ind w:right="-284"/>
        <w:jc w:val="center"/>
        <w:rPr>
          <w:rFonts w:ascii="Times New Roman" w:hAnsi="Times New Roman"/>
          <w:b/>
          <w:caps/>
          <w:color w:val="262626"/>
          <w:sz w:val="24"/>
          <w:szCs w:val="24"/>
        </w:rPr>
      </w:pPr>
    </w:p>
    <w:p w:rsidR="00024609" w:rsidRPr="00E66A60" w:rsidRDefault="00024609" w:rsidP="00465F68">
      <w:pPr>
        <w:spacing w:after="0" w:line="240" w:lineRule="auto"/>
        <w:rPr>
          <w:rFonts w:ascii="Times New Roman" w:hAnsi="Times New Roman"/>
        </w:rPr>
      </w:pPr>
    </w:p>
    <w:p w:rsidR="00024609" w:rsidRPr="00E66A60" w:rsidRDefault="00024609" w:rsidP="00465F68">
      <w:pPr>
        <w:spacing w:after="0" w:line="240" w:lineRule="auto"/>
        <w:rPr>
          <w:rFonts w:ascii="Times New Roman" w:hAnsi="Times New Roman"/>
        </w:rPr>
      </w:pPr>
    </w:p>
    <w:p w:rsidR="00024609" w:rsidRPr="00E66A60" w:rsidRDefault="00024609" w:rsidP="00465F68">
      <w:pPr>
        <w:spacing w:after="0" w:line="240" w:lineRule="auto"/>
        <w:rPr>
          <w:rFonts w:ascii="Times New Roman" w:hAnsi="Times New Roman"/>
          <w:b/>
        </w:rPr>
      </w:pPr>
    </w:p>
    <w:p w:rsidR="00024609" w:rsidRPr="00E66A60" w:rsidRDefault="00024609" w:rsidP="0046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A6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024609" w:rsidRPr="00E66A60" w:rsidRDefault="00024609" w:rsidP="0046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СПЕЦКУРСА </w:t>
      </w:r>
      <w:r w:rsidRPr="00E66A6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ФИНАНСОВОЙ ГРАМОТНОСТИ</w:t>
      </w:r>
    </w:p>
    <w:p w:rsidR="00024609" w:rsidRPr="00E66A60" w:rsidRDefault="00024609" w:rsidP="0046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</w:t>
      </w:r>
      <w:r w:rsidRPr="00E66A60">
        <w:rPr>
          <w:rFonts w:ascii="Times New Roman" w:hAnsi="Times New Roman"/>
          <w:b/>
          <w:sz w:val="28"/>
          <w:szCs w:val="28"/>
        </w:rPr>
        <w:t>КЛАСС</w:t>
      </w:r>
    </w:p>
    <w:p w:rsidR="00024609" w:rsidRPr="00E66A60" w:rsidRDefault="00024609" w:rsidP="00465F6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24609" w:rsidRPr="00E66A60" w:rsidRDefault="00024609" w:rsidP="00465F6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24609" w:rsidRPr="00E66A60" w:rsidRDefault="00024609" w:rsidP="0046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4609" w:rsidRPr="00FE67B7" w:rsidRDefault="00024609" w:rsidP="00465F68">
      <w:pPr>
        <w:spacing w:after="0" w:line="240" w:lineRule="auto"/>
        <w:jc w:val="center"/>
        <w:rPr>
          <w:rFonts w:ascii="Times New Roman" w:hAnsi="Times New Roman"/>
          <w:caps/>
          <w:color w:val="262626"/>
          <w:sz w:val="24"/>
          <w:szCs w:val="24"/>
        </w:rPr>
      </w:pPr>
    </w:p>
    <w:p w:rsidR="00024609" w:rsidRPr="00FE67B7" w:rsidRDefault="00024609" w:rsidP="00465F68">
      <w:pPr>
        <w:spacing w:after="0" w:line="240" w:lineRule="auto"/>
        <w:jc w:val="center"/>
        <w:rPr>
          <w:rFonts w:ascii="Times New Roman" w:hAnsi="Times New Roman"/>
          <w:caps/>
          <w:color w:val="262626"/>
          <w:sz w:val="24"/>
          <w:szCs w:val="24"/>
        </w:rPr>
      </w:pPr>
    </w:p>
    <w:p w:rsidR="00024609" w:rsidRPr="00FE67B7" w:rsidRDefault="00024609" w:rsidP="00465F68">
      <w:pPr>
        <w:spacing w:after="0" w:line="240" w:lineRule="auto"/>
        <w:ind w:left="-567" w:firstLine="567"/>
        <w:rPr>
          <w:rFonts w:ascii="Times New Roman" w:hAnsi="Times New Roman"/>
          <w:color w:val="262626"/>
          <w:sz w:val="24"/>
          <w:szCs w:val="24"/>
          <w:u w:val="single"/>
        </w:rPr>
      </w:pPr>
      <w:r w:rsidRPr="00FE67B7">
        <w:rPr>
          <w:rFonts w:ascii="Times New Roman" w:hAnsi="Times New Roman"/>
          <w:color w:val="262626"/>
          <w:sz w:val="24"/>
          <w:szCs w:val="24"/>
        </w:rPr>
        <w:t>Срок освоения рабочей программы   ______</w:t>
      </w:r>
      <w:r>
        <w:rPr>
          <w:rFonts w:ascii="Times New Roman" w:hAnsi="Times New Roman"/>
          <w:color w:val="262626"/>
          <w:sz w:val="24"/>
          <w:szCs w:val="24"/>
          <w:u w:val="single"/>
        </w:rPr>
        <w:t>1</w:t>
      </w:r>
      <w:r w:rsidRPr="00FE67B7">
        <w:rPr>
          <w:rFonts w:ascii="Times New Roman" w:hAnsi="Times New Roman"/>
          <w:color w:val="262626"/>
          <w:sz w:val="24"/>
          <w:szCs w:val="24"/>
          <w:u w:val="single"/>
        </w:rPr>
        <w:t xml:space="preserve"> год________</w:t>
      </w:r>
    </w:p>
    <w:p w:rsidR="00024609" w:rsidRPr="00FE67B7" w:rsidRDefault="00024609" w:rsidP="00465F68">
      <w:pPr>
        <w:spacing w:after="0" w:line="240" w:lineRule="auto"/>
        <w:ind w:left="-567" w:firstLine="567"/>
        <w:rPr>
          <w:rFonts w:ascii="Times New Roman" w:hAnsi="Times New Roman"/>
          <w:color w:val="262626"/>
          <w:sz w:val="24"/>
          <w:szCs w:val="24"/>
          <w:u w:val="single"/>
        </w:rPr>
      </w:pPr>
    </w:p>
    <w:p w:rsidR="00024609" w:rsidRDefault="00024609" w:rsidP="00465F6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24609" w:rsidRDefault="00024609" w:rsidP="00465F6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24609" w:rsidRPr="00A92D29" w:rsidRDefault="00024609" w:rsidP="00465F6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24609" w:rsidRPr="00E66A60" w:rsidRDefault="00024609" w:rsidP="00465F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</w:t>
      </w:r>
      <w:r w:rsidRPr="00E66A60">
        <w:rPr>
          <w:rFonts w:ascii="Times New Roman" w:hAnsi="Times New Roman"/>
          <w:sz w:val="28"/>
          <w:szCs w:val="28"/>
        </w:rPr>
        <w:t xml:space="preserve">: </w:t>
      </w:r>
    </w:p>
    <w:p w:rsidR="00024609" w:rsidRPr="00E66A60" w:rsidRDefault="008927CF" w:rsidP="00465F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Вережан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 Геннадьевна</w:t>
      </w:r>
      <w:r w:rsidR="00024609" w:rsidRPr="00E66A60">
        <w:rPr>
          <w:rFonts w:ascii="Times New Roman" w:hAnsi="Times New Roman"/>
          <w:sz w:val="28"/>
          <w:szCs w:val="28"/>
        </w:rPr>
        <w:t>,</w:t>
      </w:r>
    </w:p>
    <w:p w:rsidR="00024609" w:rsidRPr="00E66A60" w:rsidRDefault="00024609" w:rsidP="00465F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66A60">
        <w:rPr>
          <w:rFonts w:ascii="Times New Roman" w:hAnsi="Times New Roman"/>
          <w:sz w:val="28"/>
          <w:szCs w:val="28"/>
        </w:rPr>
        <w:t xml:space="preserve">учитель истории и обществознания </w:t>
      </w:r>
    </w:p>
    <w:p w:rsidR="00024609" w:rsidRDefault="008927CF" w:rsidP="00465F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первой</w:t>
      </w:r>
      <w:r w:rsidR="00024609">
        <w:rPr>
          <w:rFonts w:ascii="Times New Roman" w:hAnsi="Times New Roman"/>
          <w:sz w:val="28"/>
          <w:szCs w:val="28"/>
        </w:rPr>
        <w:t xml:space="preserve"> квалификационной категории,</w:t>
      </w:r>
    </w:p>
    <w:p w:rsidR="00024609" w:rsidRPr="00FE67B7" w:rsidRDefault="00024609" w:rsidP="00465F68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стаж </w:t>
      </w:r>
      <w:r w:rsidR="008927C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731723">
        <w:rPr>
          <w:rFonts w:ascii="Times New Roman" w:hAnsi="Times New Roman"/>
          <w:sz w:val="28"/>
          <w:szCs w:val="28"/>
        </w:rPr>
        <w:t>лет</w:t>
      </w:r>
    </w:p>
    <w:p w:rsidR="00024609" w:rsidRDefault="00024609" w:rsidP="00465F68">
      <w:pPr>
        <w:spacing w:after="0" w:line="240" w:lineRule="auto"/>
        <w:ind w:left="-567" w:firstLine="567"/>
        <w:jc w:val="center"/>
        <w:rPr>
          <w:rFonts w:ascii="Times New Roman" w:hAnsi="Times New Roman"/>
          <w:color w:val="262626"/>
          <w:sz w:val="24"/>
          <w:szCs w:val="24"/>
        </w:rPr>
      </w:pPr>
    </w:p>
    <w:p w:rsidR="00024609" w:rsidRDefault="00024609" w:rsidP="00465F68">
      <w:pPr>
        <w:spacing w:after="0" w:line="240" w:lineRule="auto"/>
        <w:ind w:left="-567" w:firstLine="567"/>
        <w:jc w:val="center"/>
        <w:rPr>
          <w:rFonts w:ascii="Times New Roman" w:hAnsi="Times New Roman"/>
          <w:color w:val="262626"/>
          <w:sz w:val="24"/>
          <w:szCs w:val="24"/>
        </w:rPr>
      </w:pPr>
    </w:p>
    <w:p w:rsidR="00024609" w:rsidRDefault="00024609" w:rsidP="00465F68">
      <w:pPr>
        <w:spacing w:after="0" w:line="240" w:lineRule="auto"/>
        <w:ind w:left="-567" w:firstLine="567"/>
        <w:jc w:val="center"/>
        <w:rPr>
          <w:rFonts w:ascii="Times New Roman" w:hAnsi="Times New Roman"/>
          <w:color w:val="262626"/>
          <w:sz w:val="24"/>
          <w:szCs w:val="24"/>
        </w:rPr>
      </w:pPr>
    </w:p>
    <w:p w:rsidR="00024609" w:rsidRDefault="00024609" w:rsidP="00465F68">
      <w:pPr>
        <w:spacing w:after="0" w:line="240" w:lineRule="auto"/>
        <w:ind w:left="-567" w:firstLine="567"/>
        <w:jc w:val="center"/>
        <w:rPr>
          <w:rFonts w:ascii="Times New Roman" w:hAnsi="Times New Roman"/>
          <w:color w:val="262626"/>
          <w:sz w:val="24"/>
          <w:szCs w:val="24"/>
        </w:rPr>
      </w:pPr>
    </w:p>
    <w:p w:rsidR="00024609" w:rsidRPr="00FE67B7" w:rsidRDefault="00024609" w:rsidP="00465F68">
      <w:pPr>
        <w:spacing w:after="0" w:line="240" w:lineRule="auto"/>
        <w:ind w:left="-567" w:firstLine="567"/>
        <w:jc w:val="center"/>
        <w:rPr>
          <w:rFonts w:ascii="Times New Roman" w:hAnsi="Times New Roman"/>
          <w:color w:val="262626"/>
          <w:sz w:val="24"/>
          <w:szCs w:val="24"/>
        </w:rPr>
      </w:pPr>
    </w:p>
    <w:p w:rsidR="00024609" w:rsidRPr="00FE67B7" w:rsidRDefault="00024609" w:rsidP="00465F68">
      <w:pPr>
        <w:spacing w:after="0" w:line="240" w:lineRule="auto"/>
        <w:ind w:left="-567" w:firstLine="567"/>
        <w:jc w:val="center"/>
        <w:rPr>
          <w:rFonts w:ascii="Times New Roman" w:hAnsi="Times New Roman"/>
          <w:color w:val="262626"/>
          <w:sz w:val="24"/>
          <w:szCs w:val="24"/>
        </w:rPr>
      </w:pPr>
    </w:p>
    <w:p w:rsidR="00024609" w:rsidRPr="00FE67B7" w:rsidRDefault="00024609" w:rsidP="00465F68">
      <w:pPr>
        <w:spacing w:after="0" w:line="240" w:lineRule="auto"/>
        <w:ind w:left="-567" w:firstLine="567"/>
        <w:jc w:val="center"/>
        <w:rPr>
          <w:rFonts w:ascii="Times New Roman" w:hAnsi="Times New Roman"/>
          <w:color w:val="262626"/>
          <w:sz w:val="24"/>
          <w:szCs w:val="24"/>
        </w:rPr>
      </w:pPr>
    </w:p>
    <w:p w:rsidR="00024609" w:rsidRPr="00FE67B7" w:rsidRDefault="00024609" w:rsidP="00465F68">
      <w:pPr>
        <w:spacing w:after="0" w:line="240" w:lineRule="auto"/>
        <w:ind w:left="-567" w:firstLine="567"/>
        <w:jc w:val="center"/>
        <w:rPr>
          <w:rFonts w:ascii="Times New Roman" w:hAnsi="Times New Roman"/>
          <w:color w:val="262626"/>
          <w:sz w:val="24"/>
          <w:szCs w:val="24"/>
        </w:rPr>
      </w:pPr>
    </w:p>
    <w:p w:rsidR="00024609" w:rsidRPr="00FE67B7" w:rsidRDefault="00024609" w:rsidP="00465F68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202</w:t>
      </w:r>
      <w:r w:rsidR="00731723">
        <w:rPr>
          <w:rFonts w:ascii="Times New Roman" w:hAnsi="Times New Roman"/>
          <w:color w:val="262626"/>
          <w:sz w:val="24"/>
          <w:szCs w:val="24"/>
        </w:rPr>
        <w:t>2</w:t>
      </w:r>
      <w:r w:rsidRPr="00FE67B7">
        <w:rPr>
          <w:rFonts w:ascii="Times New Roman" w:hAnsi="Times New Roman"/>
          <w:color w:val="262626"/>
          <w:sz w:val="24"/>
          <w:szCs w:val="24"/>
        </w:rPr>
        <w:t xml:space="preserve"> год</w:t>
      </w:r>
    </w:p>
    <w:p w:rsidR="00024609" w:rsidRDefault="00024609" w:rsidP="00465F6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</w:pPr>
      <w:r w:rsidRPr="00FE67B7">
        <w:rPr>
          <w:rFonts w:ascii="Times New Roman" w:hAnsi="Times New Roman"/>
          <w:color w:val="262626"/>
          <w:sz w:val="24"/>
          <w:szCs w:val="24"/>
        </w:rPr>
        <w:br w:type="page"/>
      </w:r>
    </w:p>
    <w:p w:rsidR="00024609" w:rsidRPr="006A356B" w:rsidRDefault="00024609" w:rsidP="006A356B">
      <w:pPr>
        <w:pStyle w:val="a5"/>
        <w:spacing w:after="0" w:line="240" w:lineRule="auto"/>
        <w:ind w:left="927"/>
        <w:jc w:val="both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</w:pPr>
      <w:r w:rsidRPr="006A356B"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  <w:lastRenderedPageBreak/>
        <w:t>Пояснительная записка</w:t>
      </w:r>
    </w:p>
    <w:p w:rsidR="00465F68" w:rsidRPr="00465F68" w:rsidRDefault="00465F68" w:rsidP="00465F6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65F68">
        <w:rPr>
          <w:rFonts w:ascii="Times New Roman" w:hAnsi="Times New Roman"/>
          <w:sz w:val="28"/>
          <w:szCs w:val="28"/>
        </w:rPr>
        <w:t>Рабочая программа разработана на основе Федерального компонента Государствен</w:t>
      </w:r>
      <w:r w:rsidRPr="00465F68">
        <w:rPr>
          <w:rFonts w:ascii="Times New Roman" w:hAnsi="Times New Roman"/>
          <w:sz w:val="28"/>
          <w:szCs w:val="28"/>
        </w:rPr>
        <w:softHyphen/>
        <w:t xml:space="preserve">ного стандарта </w:t>
      </w:r>
      <w:r>
        <w:rPr>
          <w:rFonts w:ascii="Times New Roman" w:hAnsi="Times New Roman"/>
          <w:sz w:val="28"/>
          <w:szCs w:val="28"/>
        </w:rPr>
        <w:t>основного</w:t>
      </w:r>
      <w:r w:rsidRPr="00465F68">
        <w:rPr>
          <w:rFonts w:ascii="Times New Roman" w:hAnsi="Times New Roman"/>
          <w:sz w:val="28"/>
          <w:szCs w:val="28"/>
        </w:rPr>
        <w:t xml:space="preserve"> общего образования,  Примерной программы 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, Концепцией 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Национальной программы повышения уровня финансовой грамотности населения Российской Федерации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465F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Стратегией 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развития финансового рынка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едер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ации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65F68">
        <w:rPr>
          <w:rFonts w:ascii="Times New Roman" w:hAnsi="Times New Roman"/>
          <w:sz w:val="28"/>
          <w:szCs w:val="28"/>
        </w:rPr>
        <w:t>.</w:t>
      </w:r>
      <w:proofErr w:type="gramEnd"/>
      <w:r w:rsidRPr="00465F68">
        <w:rPr>
          <w:rFonts w:ascii="Times New Roman" w:hAnsi="Times New Roman"/>
          <w:sz w:val="28"/>
          <w:szCs w:val="28"/>
        </w:rPr>
        <w:t xml:space="preserve"> Программа соответствует Обязательному минимуму содержания образования для основной  школы, утвержденному Министерством образования Российской Федерации. </w:t>
      </w:r>
    </w:p>
    <w:p w:rsid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спецкурса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«Финансовая грамотность» для учащихся </w:t>
      </w:r>
      <w:r w:rsidR="00465F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классов предназначена для создания развивающего пространства, способствующего формированию универсальных учебных действий школьников на экономическом содержании образования.</w:t>
      </w:r>
    </w:p>
    <w:p w:rsidR="00465F68" w:rsidRPr="006A356B" w:rsidRDefault="00465F68" w:rsidP="00465F6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A356B">
        <w:rPr>
          <w:rFonts w:ascii="Times New Roman" w:hAnsi="Times New Roman"/>
          <w:sz w:val="28"/>
          <w:szCs w:val="28"/>
        </w:rPr>
        <w:t xml:space="preserve">Программа рассчитана на 33  </w:t>
      </w:r>
      <w:proofErr w:type="gramStart"/>
      <w:r w:rsidRPr="006A356B">
        <w:rPr>
          <w:rFonts w:ascii="Times New Roman" w:hAnsi="Times New Roman"/>
          <w:sz w:val="28"/>
          <w:szCs w:val="28"/>
        </w:rPr>
        <w:t>учебных</w:t>
      </w:r>
      <w:proofErr w:type="gramEnd"/>
      <w:r w:rsidRPr="006A356B">
        <w:rPr>
          <w:rFonts w:ascii="Times New Roman" w:hAnsi="Times New Roman"/>
          <w:sz w:val="28"/>
          <w:szCs w:val="28"/>
        </w:rPr>
        <w:t xml:space="preserve"> часа, из расчёта 1 часа в неделю.    Данная программа по </w:t>
      </w:r>
      <w:r w:rsidR="006A356B">
        <w:rPr>
          <w:rFonts w:ascii="Times New Roman" w:hAnsi="Times New Roman"/>
          <w:sz w:val="28"/>
          <w:szCs w:val="28"/>
        </w:rPr>
        <w:t>финансовой грамотности</w:t>
      </w:r>
      <w:r w:rsidRPr="006A356B">
        <w:rPr>
          <w:rFonts w:ascii="Times New Roman" w:hAnsi="Times New Roman"/>
          <w:sz w:val="28"/>
          <w:szCs w:val="28"/>
        </w:rPr>
        <w:t xml:space="preserve">  предназначена  для учащихся 9 класса основной общеобразовательной школы. Ку</w:t>
      </w:r>
      <w:proofErr w:type="gramStart"/>
      <w:r w:rsidRPr="006A356B">
        <w:rPr>
          <w:rFonts w:ascii="Times New Roman" w:hAnsi="Times New Roman"/>
          <w:sz w:val="28"/>
          <w:szCs w:val="28"/>
        </w:rPr>
        <w:t>рс вкл</w:t>
      </w:r>
      <w:proofErr w:type="gramEnd"/>
      <w:r w:rsidRPr="006A356B">
        <w:rPr>
          <w:rFonts w:ascii="Times New Roman" w:hAnsi="Times New Roman"/>
          <w:sz w:val="28"/>
          <w:szCs w:val="28"/>
        </w:rPr>
        <w:t>ючает знания из различных отраслей науки (экономической теории, политологии, правове</w:t>
      </w:r>
      <w:r w:rsidRPr="006A356B">
        <w:rPr>
          <w:rFonts w:ascii="Times New Roman" w:hAnsi="Times New Roman"/>
          <w:sz w:val="28"/>
          <w:szCs w:val="28"/>
        </w:rPr>
        <w:softHyphen/>
        <w:t>дения и др.) в педагогически целесооб</w:t>
      </w:r>
      <w:r w:rsidRPr="006A356B">
        <w:rPr>
          <w:rFonts w:ascii="Times New Roman" w:hAnsi="Times New Roman"/>
          <w:sz w:val="28"/>
          <w:szCs w:val="28"/>
        </w:rPr>
        <w:softHyphen/>
        <w:t>разной целостной системе.</w:t>
      </w:r>
    </w:p>
    <w:p w:rsidR="00465F68" w:rsidRPr="00024609" w:rsidRDefault="00465F68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465F68" w:rsidRDefault="00024609" w:rsidP="006A356B">
      <w:pPr>
        <w:pStyle w:val="a5"/>
        <w:spacing w:after="0" w:line="240" w:lineRule="auto"/>
        <w:ind w:left="1440"/>
        <w:jc w:val="both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</w:pPr>
      <w:r w:rsidRPr="00465F68"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  <w:t>Актуальность и целесообразность курса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Актуальность программы продиктована развитием финансовой системы и появление широкого спектра новых сложных финансовых продуктов и услуг, которые ставят перед гражданами задачи, к их решению они часто не готовы.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5-10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этом нужно учитывать, что сегодняшние учащиеся -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 ребёнок готов учиться самому современному и необходимому. Учиться сам и учить своих родителей. Научив ребёнка азам финансовой грамотности, мы действительно сделаем первый шаг к массовому финансовому образованию.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Обучение основам финансовой грамотности в школе является актуальным, так как создает условия для развития личности подростка, мотивации к обучению, для формирования социального и профессионального самоопределения, а также является профилактикой 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асоциального поведения. Именно овладение основами финансовой</w:t>
      </w:r>
      <w:r w:rsidR="006A3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грамотности поможет учащимся применить полученные знания в жизни и успешно социализироваться в обществе.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Обеспечивая выполнение Федеральных государственных образовательных стандартов нового поколения и доступность качественного образования для учащихся всех категорий, наша школа создаёт условия для получения дополнительного экономического образования, в том числе его прикладных аспектов - финансовой грамотности, основ потребительских знаний в </w:t>
      </w:r>
      <w:r w:rsidR="006A3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старших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классах в рамках спецкурсов.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Содержание программы существенно расширяет и дополняет знания старшеклассников об управлении семейным бюджетом и личными финансами, функционировании фондового рынка и банковской системы, полученные при изучении базовых курсов обществознания и технологии, а выполнение творческих работ, практических заданий и итогового проекта позволит подросткам приобрести опыт принятия экономических решений в области управления личными финансами, применить полученные знания в реальной жизни.</w:t>
      </w:r>
      <w:proofErr w:type="gramEnd"/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Кроме того, задачи с финансово-экономическим содержанием включены в материалы итоговой аттестации за курс основной школы, ЕГЭ.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самосовершенствованию, что достигается путём сознательного, активного присвоения учащимися социального опыта. При этом знания, умения и навыки (ЗУН) рассматриваются как производные от соответствующих видов целенаправленных действий, т.е. они формируются, применяются и сохраняются в тесной связи с активными действиями самих учащихся.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Универсальные учебные действия (УУД) - это обобщённые действия, обеспечивающие умение учиться. Обобщённым действиям</w:t>
      </w:r>
      <w:r w:rsidR="006A3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свойственен широкий перенос, т.е. обобщенное действие, сформированное на конкретном материале какого-либо предмета, может быть использовано при изучении других предметов. В этой связи, реализация программы «Финансовая грамотность», выступает развивающим пространством способствующим формированию универсальных учебных действий школьников на экономическом содержании образования.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Целесообразность программы «Финансовая грамотность» заключается в овладении различными видами деятельности (самостоятельной проектной, исследовательской деятельностью и др.) обучающимися в образовательном учреждении должно быть выстроено в виде целенаправленной систематической работы на всех ступенях образования.</w:t>
      </w:r>
    </w:p>
    <w:p w:rsidR="00024609" w:rsidRPr="006A356B" w:rsidRDefault="00024609" w:rsidP="006A356B">
      <w:pPr>
        <w:pStyle w:val="a5"/>
        <w:spacing w:after="0" w:line="240" w:lineRule="auto"/>
        <w:ind w:left="1440"/>
        <w:jc w:val="both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</w:pPr>
      <w:r w:rsidRPr="006A356B"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  <w:t>Цели и задачи реализации программы «Финансовая грамотность»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целью обучения школьников разработана программа «Финансовая грамотность».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Новизной данной программы является направленность курса на формирование финансовой грамотности старшеклассников, на основе построения прямой связи между получаемыми знаниями и их практическим применением, пониманием и использованием финансовой информации.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Отличительной особенностью программы данного спецкурса является то, что он базируется на системно-</w:t>
      </w:r>
      <w:proofErr w:type="spellStart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деятельностном</w:t>
      </w:r>
      <w:proofErr w:type="spellEnd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подходе к обучению, который обеспечивает активную учебно-познавательную позицию учащихся. У них формируются не только базовые знания в финансовой сфере, но также необходимые умения, компетенции, личные характеристики и установки последнего поколения.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Главная задача преподавания экономики на современном этапе – целенаправленность обучения на достижение конкретного конечного результата.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определило цели данного курса: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-создание комфортных условий, способствующих формированию коммуникативных компетенций;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Задачи: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-изучение нормативных и методических документов </w:t>
      </w:r>
      <w:proofErr w:type="spellStart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Минобрнауки</w:t>
      </w:r>
      <w:proofErr w:type="spellEnd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повышению уровня финансовой грамотности и</w:t>
      </w:r>
      <w:r w:rsidR="006A3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финансово-экономического образования учащихся;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-освоение системы знаний о финансовых институтах современного общества и инструментах управления личными финансами;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-овладение умением получать и критически осмысливать экономическую информацию, анализировать, систематизировать полученные данные;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-формирование опыта применения знаний о финансовых институтах для эффективной самореализации в сфере управления личными финансами;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-формирование основ культуры и индивидуального стиля экономического поведения, ценностей деловой этики;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-воспитание ответственности за экономические решения.</w:t>
      </w:r>
    </w:p>
    <w:p w:rsidR="00024609" w:rsidRPr="00024609" w:rsidRDefault="00024609" w:rsidP="006A356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024609" w:rsidRDefault="00024609" w:rsidP="006A356B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  <w:t>Методы и формы обучения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Для достижения поставленных целей и с учетом вышесказанного в основе организации занятий лежат, прежде всего, педагогические технологии, основанные на сотрудничестве и сотворчестве участников образовательного процесса, критическом анализе полученной информации 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различного типа, деятельностные технологии, проектная, исследовательская деятельность, игровая технология.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занятиях учащиеся занимаются различными видами познавательной деятельности. Воспринимают знания, тренируются в их применении (репродуктивная деятельность), учатся творчески мыслить и решать практико-ориентированные экономические задачи (продуктивная деятельность).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 как метод обучения – это обобщающая модель взаимосвязанной деятельности учителя и учащихся и она определяет характер (тип) познавательной деятельности учащихся, то методы обучения реализуются в следующих формах работы:</w:t>
      </w:r>
    </w:p>
    <w:p w:rsidR="00024609" w:rsidRPr="00024609" w:rsidRDefault="00024609" w:rsidP="00465F6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Экскурсии.</w:t>
      </w:r>
    </w:p>
    <w:p w:rsidR="00024609" w:rsidRPr="00024609" w:rsidRDefault="00024609" w:rsidP="00465F6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Игры.</w:t>
      </w:r>
    </w:p>
    <w:p w:rsidR="00024609" w:rsidRPr="00024609" w:rsidRDefault="00024609" w:rsidP="00465F6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Использование технических средств обучения, ресурсов интернета.</w:t>
      </w:r>
    </w:p>
    <w:p w:rsidR="00024609" w:rsidRPr="00024609" w:rsidRDefault="00024609" w:rsidP="00465F6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с источниками экономической информации.</w:t>
      </w:r>
    </w:p>
    <w:p w:rsidR="00024609" w:rsidRPr="00024609" w:rsidRDefault="00024609" w:rsidP="00465F6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 инструментов финансовых рынков, экономической ситуации на отдельных рынках.</w:t>
      </w:r>
    </w:p>
    <w:p w:rsidR="00024609" w:rsidRPr="00024609" w:rsidRDefault="00024609" w:rsidP="00465F6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Интерактивные технологии.</w:t>
      </w:r>
    </w:p>
    <w:p w:rsidR="00024609" w:rsidRPr="00024609" w:rsidRDefault="00024609" w:rsidP="00465F6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Индивидуальная работа.</w:t>
      </w:r>
    </w:p>
    <w:p w:rsidR="006A356B" w:rsidRDefault="006A356B" w:rsidP="006A356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6A356B" w:rsidRDefault="00024609" w:rsidP="006A356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356B"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  <w:t>Психолого-педагогические принципы, на основе которых построено содержание программы</w:t>
      </w:r>
    </w:p>
    <w:p w:rsidR="00024609" w:rsidRPr="00024609" w:rsidRDefault="00024609" w:rsidP="00465F6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соответствие возрастным особенностям </w:t>
      </w:r>
      <w:proofErr w:type="gramStart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proofErr w:type="gramEnd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024609" w:rsidRPr="00024609" w:rsidRDefault="00024609" w:rsidP="00465F6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преемственность с технологиями учебной деятельности;</w:t>
      </w:r>
    </w:p>
    <w:p w:rsidR="00024609" w:rsidRPr="00024609" w:rsidRDefault="00024609" w:rsidP="00465F6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опора на традиции и положительный опыт организации внеурочной деятельности;</w:t>
      </w:r>
    </w:p>
    <w:p w:rsidR="00024609" w:rsidRPr="00024609" w:rsidRDefault="00024609" w:rsidP="00465F6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опора на ценности системы воспитательной работы образовательного учреждения;</w:t>
      </w:r>
    </w:p>
    <w:p w:rsidR="00024609" w:rsidRPr="00024609" w:rsidRDefault="00024609" w:rsidP="00465F6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свободный выбор на основе личных интересов и склонностей ребенка;</w:t>
      </w:r>
    </w:p>
    <w:p w:rsidR="00024609" w:rsidRPr="00024609" w:rsidRDefault="00024609" w:rsidP="00465F6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доступность и наглядность;</w:t>
      </w:r>
    </w:p>
    <w:p w:rsidR="00024609" w:rsidRPr="00024609" w:rsidRDefault="00024609" w:rsidP="00465F6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связь теории с практикой;</w:t>
      </w:r>
    </w:p>
    <w:p w:rsidR="00024609" w:rsidRPr="00024609" w:rsidRDefault="00024609" w:rsidP="00465F6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сочетание индивидуальных и коллективных форм деятельности.</w:t>
      </w:r>
    </w:p>
    <w:p w:rsidR="006A356B" w:rsidRDefault="006A356B" w:rsidP="006A356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6A356B" w:rsidRDefault="00024609" w:rsidP="006A356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356B"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  <w:t>Предполагаемые формы подведения итогов работы.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Тезисы, научная статья, личный финансовый план, устный доклад, популярная статья, рисунок, выставка работ, газета, журнал, разработка (план-график) мероприятия, мультимедийный продукт, видеоролик, справочник, учебное пособие и др.</w:t>
      </w:r>
      <w:proofErr w:type="gramEnd"/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Социально-экологическая практика позволяет организовать реальное сотрудничество и сотворчество педагогов, учащихся и их родителей, формы ее многообразны и широки.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Перечень возможных форм презентаций:</w:t>
      </w:r>
    </w:p>
    <w:p w:rsidR="006A356B" w:rsidRDefault="006A356B" w:rsidP="006A356B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</w:pPr>
    </w:p>
    <w:p w:rsidR="00731723" w:rsidRDefault="00731723" w:rsidP="006A356B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</w:pPr>
    </w:p>
    <w:p w:rsidR="00024609" w:rsidRPr="00024609" w:rsidRDefault="00024609" w:rsidP="006A356B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  <w:lastRenderedPageBreak/>
        <w:t xml:space="preserve">Ожидаемые результаты и социальный эффект Личностные, предметные и </w:t>
      </w:r>
      <w:proofErr w:type="spellStart"/>
      <w:r w:rsidRPr="00024609"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  <w:t>метапредметные</w:t>
      </w:r>
      <w:proofErr w:type="spellEnd"/>
      <w:r w:rsidRPr="00024609"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  <w:t xml:space="preserve"> результаты освоения курса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«Финансовая грамотность»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Структура и содержание курса предполагают, что учащиеся должны овладеть практическими навыками планирования и оценки собственных экономических действий в сфере управления семейным бюджетом, личными финансами.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  <w:t>Планируемые результаты обучения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Предметные результаты изучения данного курса - приобретение школьниками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среды. Кроме того, изучение курса позволит учащимся сформировать навыки принятия грамотных и обоснованных финансовых решений, что в конечном итоге поможет им добиться финансовой самостоятельности и успешности в бизнесе.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Метапредметные</w:t>
      </w:r>
      <w:proofErr w:type="spellEnd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результаты – развитие аналитических способностей, навыков принятия решений на основе сравнительного анализа сберегательных альтернатив, планирования и прогнозирования будущих доходов и расходов личного бюджета, навыков менеджмента.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Личностными результатами изучения курса следует считать воспитание мотивации к труду, стремления строить свое будущее на основе целеполагания и планирования, ответственности за настоящее и будущее собственное финансовое благополучие, благополучие своей семьи и государства.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Таким образом, </w:t>
      </w:r>
      <w:r w:rsidR="006A3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спец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курс способствует самоопределению</w:t>
      </w:r>
      <w:r w:rsidR="006A3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учащегося в жизни, что повышает его социальную и личностную значимость, и является актуальным как с точки зрения подготовки квалифицированных кадров, так и для личностного развития ученика.</w:t>
      </w:r>
    </w:p>
    <w:p w:rsidR="006A356B" w:rsidRDefault="006A356B" w:rsidP="006A35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</w:pPr>
    </w:p>
    <w:p w:rsidR="006A356B" w:rsidRDefault="006A356B" w:rsidP="006A35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</w:pPr>
    </w:p>
    <w:p w:rsidR="00024609" w:rsidRDefault="00024609" w:rsidP="006A35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  <w:t xml:space="preserve">Содержание программы </w:t>
      </w:r>
      <w:r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  <w:t>спецкурса</w:t>
      </w:r>
      <w:r w:rsidR="006A356B"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  <w:t xml:space="preserve"> </w:t>
      </w:r>
      <w:r w:rsidRPr="000246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«Финансовая грамотность»</w:t>
      </w:r>
    </w:p>
    <w:p w:rsidR="006A356B" w:rsidRPr="00024609" w:rsidRDefault="006A356B" w:rsidP="006A35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Освоение содержания спецкурса «Финансовая грамотность» осуществляется с опорой на </w:t>
      </w:r>
      <w:proofErr w:type="spellStart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межпредметные</w:t>
      </w:r>
      <w:proofErr w:type="spellEnd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связи с курсами базового уровня обществознания, истории, технологии, математики, предметами регионального компонента.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Освоение содержания спецкурса «Финансовая грамотность» осуществляется с опорой на </w:t>
      </w:r>
      <w:proofErr w:type="spellStart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межпредметные</w:t>
      </w:r>
      <w:proofErr w:type="spellEnd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связи с курсами базового уровня обществознания, истории, технологии, математики, предметами регионального компонента. Программа курса рассчитана на 1 час в неделю (3</w:t>
      </w:r>
      <w:r w:rsidR="006A3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час</w:t>
      </w:r>
      <w:r w:rsidR="006A3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год)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024609" w:rsidRDefault="00024609" w:rsidP="00465F6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  <w:t>Тема 1. Банковские продукты. (8 ч.)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Банковская система. Кредит: зачем он нужен и где его </w:t>
      </w:r>
      <w:proofErr w:type="gramStart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получить</w:t>
      </w:r>
      <w:proofErr w:type="gramEnd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Какой </w:t>
      </w:r>
      <w:proofErr w:type="gramStart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кредит</w:t>
      </w:r>
      <w:proofErr w:type="gramEnd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выбрать и </w:t>
      </w:r>
      <w:proofErr w:type="gramStart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какие</w:t>
      </w:r>
      <w:proofErr w:type="gramEnd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условия предпочесть. Виды и принципы 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кредитования. Ипотечное кредитование. Кредитное бюро. Что такое кредитная история заемщика? Расчеты размеров выплат по различным видам кредитов. Виды депозитов и банка.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024609" w:rsidRDefault="00024609" w:rsidP="00465F6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  <w:t xml:space="preserve">Тема </w:t>
      </w:r>
      <w:r w:rsidR="00C566B9"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  <w:t>2</w:t>
      </w:r>
      <w:r w:rsidRPr="00024609"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  <w:t>. Расчетно-кассовые операции. (2 ч.)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Конвертируемость национальной валюты. Валютные курсы. Выбор банковской карты. Виды банковских карт</w:t>
      </w:r>
    </w:p>
    <w:p w:rsidR="00C566B9" w:rsidRDefault="00C566B9" w:rsidP="00C566B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</w:pPr>
    </w:p>
    <w:p w:rsidR="00C566B9" w:rsidRPr="00024609" w:rsidRDefault="00C566B9" w:rsidP="00C566B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  <w:t>3</w:t>
      </w:r>
      <w:r w:rsidRPr="00024609"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  <w:t>. Инвестиции. (2 ч.)</w:t>
      </w:r>
    </w:p>
    <w:p w:rsidR="00C566B9" w:rsidRPr="00024609" w:rsidRDefault="00C566B9" w:rsidP="00C56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Основные правила инвестирования: как покупать и продавать ценные бумаги. Рынок ценных бумаг. Денежный рынок и рынок капиталов. Паевые инвестиционные фонды: структура, виды, особенности работы</w:t>
      </w:r>
      <w:proofErr w:type="gramStart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Управляющие компании и негосударственные пенсионные фонды. управляющей компании или негосударственного пенсионного фонда. Выбор. </w:t>
      </w:r>
      <w:proofErr w:type="spellStart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Банки</w:t>
      </w:r>
      <w:proofErr w:type="gramStart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VS</w:t>
      </w:r>
      <w:proofErr w:type="gramEnd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ПИФы</w:t>
      </w:r>
      <w:proofErr w:type="spellEnd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Виртуальная экскурсия в пенсионный фонд.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024609" w:rsidRDefault="00024609" w:rsidP="00465F6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  <w:t>Тема 4. Страхование. (5 ч).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Страховой рынок России: коротко о главном. Имущественное страхование как: защитить нажитое состояние. Особенности личного страхования Виды страховых продуктов. Если нанесен ущерб третьим лицам. Доверяй, но проверяй, или несколько советов по выбору страховщика. О пенсионной грамотности.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024609" w:rsidRDefault="00024609" w:rsidP="00465F6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  <w:t>Тема 5. Основы налогообложения. (6 ч.)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Система налогообложения в РФ. Классификация налогов. Принципы налогообложения. Что такое налоги и почему их надо платить? Основы налогообложения граждан. Права и обязанности налогоплательщиков. Налоговая инспекция. Налоговые вычеты, или как вернуть налоги в семейный бюджет.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024609" w:rsidRDefault="00024609" w:rsidP="00465F6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  <w:t>Тема 6. Личное финансовое планирование. (</w:t>
      </w:r>
      <w:r w:rsidR="00C566B9"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  <w:t>3</w:t>
      </w:r>
      <w:r w:rsidRPr="00024609"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  <w:t xml:space="preserve"> ч</w:t>
      </w:r>
      <w:r w:rsidR="00E3367A"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  <w:t>.</w:t>
      </w:r>
      <w:r w:rsidRPr="00024609"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  <w:t>)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Роль денег в нашей жизни. Риски в мире денег. Финансовая пирамида, или как не попасть в сети мошенников. Виды финансовых пирамид. Виртуальные ловушки, или как не потерять деньги при работе в сети Интернет. Семейный бюджет. Личный бюджет. Как составить личный финансовый план. Защита индивидуальных финансовых проектов.</w:t>
      </w:r>
    </w:p>
    <w:p w:rsid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3367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Итоговый контроль по курсу.</w:t>
      </w:r>
      <w:r w:rsidR="00E3367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(</w:t>
      </w:r>
      <w:r w:rsidR="00C566B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</w:t>
      </w:r>
      <w:r w:rsidR="00E3367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ч.)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3367A" w:rsidRDefault="00E3367A" w:rsidP="00465F6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</w:pPr>
    </w:p>
    <w:p w:rsidR="00E3367A" w:rsidRDefault="00E3367A">
      <w:pPr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  <w:br w:type="page"/>
      </w:r>
    </w:p>
    <w:p w:rsidR="0053740F" w:rsidRDefault="0053740F" w:rsidP="0053740F">
      <w:pPr>
        <w:spacing w:after="0"/>
        <w:mirrorIndents/>
        <w:jc w:val="right"/>
        <w:rPr>
          <w:rFonts w:ascii="Times New Roman" w:hAnsi="Times New Roman"/>
          <w:sz w:val="24"/>
          <w:szCs w:val="28"/>
        </w:rPr>
      </w:pPr>
      <w:bookmarkStart w:id="0" w:name="OLE_LINK41"/>
      <w:bookmarkStart w:id="1" w:name="OLE_LINK40"/>
      <w:r>
        <w:rPr>
          <w:rFonts w:ascii="Times New Roman" w:hAnsi="Times New Roman"/>
          <w:sz w:val="24"/>
          <w:szCs w:val="28"/>
        </w:rPr>
        <w:lastRenderedPageBreak/>
        <w:t>Приложение №1</w:t>
      </w:r>
    </w:p>
    <w:p w:rsidR="0053740F" w:rsidRDefault="0053740F" w:rsidP="0053740F">
      <w:pPr>
        <w:spacing w:after="0"/>
        <w:mirrorIndents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 рабочей программе </w:t>
      </w:r>
      <w:proofErr w:type="gramStart"/>
      <w:r>
        <w:rPr>
          <w:rFonts w:ascii="Times New Roman" w:hAnsi="Times New Roman"/>
          <w:sz w:val="24"/>
          <w:szCs w:val="28"/>
        </w:rPr>
        <w:t>по</w:t>
      </w:r>
      <w:proofErr w:type="gramEnd"/>
      <w:r>
        <w:rPr>
          <w:rFonts w:ascii="Times New Roman" w:hAnsi="Times New Roman"/>
          <w:sz w:val="24"/>
          <w:szCs w:val="28"/>
        </w:rPr>
        <w:t xml:space="preserve"> финансовой </w:t>
      </w:r>
    </w:p>
    <w:p w:rsidR="0053740F" w:rsidRDefault="0053740F" w:rsidP="0053740F">
      <w:pPr>
        <w:spacing w:after="0"/>
        <w:mirrorIndents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грамотности основного общего образования, </w:t>
      </w:r>
    </w:p>
    <w:p w:rsidR="0053740F" w:rsidRDefault="0053740F" w:rsidP="0053740F">
      <w:pPr>
        <w:spacing w:after="0"/>
        <w:mirrorIndents/>
        <w:jc w:val="right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утвержденной</w:t>
      </w:r>
      <w:proofErr w:type="gramEnd"/>
      <w:r>
        <w:rPr>
          <w:rFonts w:ascii="Times New Roman" w:hAnsi="Times New Roman"/>
          <w:sz w:val="24"/>
          <w:szCs w:val="28"/>
        </w:rPr>
        <w:t xml:space="preserve">  приказом №203-р от «30» августа 2021 г.</w:t>
      </w:r>
    </w:p>
    <w:p w:rsidR="0053740F" w:rsidRPr="007A2A83" w:rsidRDefault="0053740F" w:rsidP="0053740F">
      <w:pPr>
        <w:rPr>
          <w:rFonts w:ascii="Times New Roman" w:hAnsi="Times New Roman"/>
          <w:sz w:val="24"/>
          <w:szCs w:val="28"/>
        </w:rPr>
      </w:pPr>
    </w:p>
    <w:tbl>
      <w:tblPr>
        <w:tblpPr w:leftFromText="180" w:rightFromText="180" w:vertAnchor="text" w:horzAnchor="margin" w:tblpXSpec="center" w:tblpY="532"/>
        <w:tblW w:w="10497" w:type="dxa"/>
        <w:tblLook w:val="01E0" w:firstRow="1" w:lastRow="1" w:firstColumn="1" w:lastColumn="1" w:noHBand="0" w:noVBand="0"/>
      </w:tblPr>
      <w:tblGrid>
        <w:gridCol w:w="3369"/>
        <w:gridCol w:w="3260"/>
        <w:gridCol w:w="3868"/>
      </w:tblGrid>
      <w:tr w:rsidR="00731723" w:rsidRPr="00345D57" w:rsidTr="008D43BF">
        <w:trPr>
          <w:trHeight w:val="2079"/>
        </w:trPr>
        <w:tc>
          <w:tcPr>
            <w:tcW w:w="3369" w:type="dxa"/>
            <w:hideMark/>
          </w:tcPr>
          <w:p w:rsidR="00731723" w:rsidRPr="00A37551" w:rsidRDefault="00731723" w:rsidP="008D4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2A83">
              <w:rPr>
                <w:rFonts w:ascii="Times New Roman" w:hAnsi="Times New Roman"/>
                <w:sz w:val="24"/>
              </w:rPr>
              <w:t xml:space="preserve"> </w:t>
            </w:r>
            <w:r w:rsidRPr="00A37551">
              <w:rPr>
                <w:rFonts w:ascii="Times New Roman" w:hAnsi="Times New Roman" w:cs="Times New Roman"/>
              </w:rPr>
              <w:t xml:space="preserve"> Рассмотрено на заседании МО </w:t>
            </w:r>
          </w:p>
          <w:p w:rsidR="00731723" w:rsidRPr="00A37551" w:rsidRDefault="00731723" w:rsidP="008D4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551">
              <w:rPr>
                <w:rFonts w:ascii="Times New Roman" w:hAnsi="Times New Roman" w:cs="Times New Roman"/>
              </w:rPr>
              <w:t>Протокол №__</w:t>
            </w:r>
            <w:r w:rsidRPr="00A37551">
              <w:rPr>
                <w:rFonts w:ascii="Times New Roman" w:hAnsi="Times New Roman" w:cs="Times New Roman"/>
                <w:u w:val="single"/>
              </w:rPr>
              <w:t>1</w:t>
            </w:r>
            <w:r w:rsidRPr="00A37551">
              <w:rPr>
                <w:rFonts w:ascii="Times New Roman" w:hAnsi="Times New Roman" w:cs="Times New Roman"/>
              </w:rPr>
              <w:t>_</w:t>
            </w:r>
          </w:p>
          <w:p w:rsidR="00731723" w:rsidRPr="00A37551" w:rsidRDefault="00731723" w:rsidP="008D4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551">
              <w:rPr>
                <w:rFonts w:ascii="Times New Roman" w:hAnsi="Times New Roman" w:cs="Times New Roman"/>
              </w:rPr>
              <w:t>от  «_</w:t>
            </w:r>
            <w:r w:rsidRPr="00A37551">
              <w:rPr>
                <w:rFonts w:ascii="Times New Roman" w:hAnsi="Times New Roman" w:cs="Times New Roman"/>
                <w:u w:val="single"/>
              </w:rPr>
              <w:t>3</w:t>
            </w:r>
            <w:r>
              <w:rPr>
                <w:rFonts w:ascii="Times New Roman" w:hAnsi="Times New Roman" w:cs="Times New Roman"/>
                <w:u w:val="single"/>
              </w:rPr>
              <w:t>0</w:t>
            </w:r>
            <w:r w:rsidRPr="00A37551">
              <w:rPr>
                <w:rFonts w:ascii="Times New Roman" w:hAnsi="Times New Roman" w:cs="Times New Roman"/>
              </w:rPr>
              <w:t>__» _</w:t>
            </w:r>
            <w:r w:rsidRPr="00A37551">
              <w:rPr>
                <w:rFonts w:ascii="Times New Roman" w:hAnsi="Times New Roman" w:cs="Times New Roman"/>
                <w:u w:val="single"/>
              </w:rPr>
              <w:t>августа</w:t>
            </w:r>
            <w:r w:rsidRPr="00A37551">
              <w:rPr>
                <w:rFonts w:ascii="Times New Roman" w:hAnsi="Times New Roman" w:cs="Times New Roman"/>
              </w:rPr>
              <w:t>_ 20</w:t>
            </w:r>
            <w:r w:rsidRPr="00A37551">
              <w:rPr>
                <w:rFonts w:ascii="Times New Roman" w:hAnsi="Times New Roman" w:cs="Times New Roman"/>
                <w:u w:val="single"/>
              </w:rPr>
              <w:t>2</w:t>
            </w:r>
            <w:r>
              <w:rPr>
                <w:rFonts w:ascii="Times New Roman" w:hAnsi="Times New Roman" w:cs="Times New Roman"/>
                <w:u w:val="single"/>
              </w:rPr>
              <w:t>2</w:t>
            </w:r>
            <w:r w:rsidRPr="00A37551">
              <w:rPr>
                <w:rFonts w:ascii="Times New Roman" w:hAnsi="Times New Roman" w:cs="Times New Roman"/>
              </w:rPr>
              <w:t xml:space="preserve">  года</w:t>
            </w:r>
          </w:p>
          <w:p w:rsidR="00731723" w:rsidRPr="00A37551" w:rsidRDefault="00731723" w:rsidP="008D4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551">
              <w:rPr>
                <w:rFonts w:ascii="Times New Roman" w:hAnsi="Times New Roman" w:cs="Times New Roman"/>
              </w:rPr>
              <w:t xml:space="preserve">Руководитель  МО  </w:t>
            </w:r>
          </w:p>
          <w:p w:rsidR="00731723" w:rsidRDefault="00731723" w:rsidP="008D4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551">
              <w:rPr>
                <w:rFonts w:ascii="Times New Roman" w:hAnsi="Times New Roman" w:cs="Times New Roman"/>
              </w:rPr>
              <w:t>________/__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Шаранова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Е</w:t>
            </w:r>
            <w:r w:rsidRPr="00A37551">
              <w:rPr>
                <w:rFonts w:ascii="Times New Roman" w:hAnsi="Times New Roman" w:cs="Times New Roman"/>
                <w:u w:val="single"/>
              </w:rPr>
              <w:t>.А.</w:t>
            </w:r>
            <w:r w:rsidRPr="00A37551">
              <w:rPr>
                <w:rFonts w:ascii="Times New Roman" w:hAnsi="Times New Roman" w:cs="Times New Roman"/>
              </w:rPr>
              <w:t>__/</w:t>
            </w:r>
          </w:p>
          <w:p w:rsidR="00731723" w:rsidRPr="00A37551" w:rsidRDefault="00731723" w:rsidP="008D43BF">
            <w:pPr>
              <w:spacing w:after="0" w:line="240" w:lineRule="auto"/>
              <w:ind w:right="-281"/>
              <w:jc w:val="both"/>
              <w:rPr>
                <w:rFonts w:ascii="Times New Roman" w:hAnsi="Times New Roman" w:cs="Times New Roman"/>
              </w:rPr>
            </w:pPr>
            <w:r w:rsidRPr="00A37551">
              <w:rPr>
                <w:rFonts w:ascii="Times New Roman" w:hAnsi="Times New Roman" w:cs="Times New Roman"/>
              </w:rPr>
              <w:t>(подпись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31723" w:rsidRPr="007A2A83" w:rsidRDefault="00731723" w:rsidP="008D43BF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hideMark/>
          </w:tcPr>
          <w:p w:rsidR="00731723" w:rsidRPr="007A2A83" w:rsidRDefault="00731723" w:rsidP="008D43BF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A2A83">
              <w:rPr>
                <w:rFonts w:ascii="Times New Roman" w:hAnsi="Times New Roman"/>
                <w:sz w:val="24"/>
              </w:rPr>
              <w:t xml:space="preserve">Согласовано                        </w:t>
            </w:r>
          </w:p>
          <w:p w:rsidR="00731723" w:rsidRPr="007A2A83" w:rsidRDefault="00731723" w:rsidP="008D43BF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 по УР</w:t>
            </w:r>
          </w:p>
          <w:p w:rsidR="00731723" w:rsidRPr="007A2A83" w:rsidRDefault="00731723" w:rsidP="008D43BF">
            <w:pPr>
              <w:contextualSpacing/>
              <w:rPr>
                <w:rFonts w:ascii="Times New Roman" w:hAnsi="Times New Roman"/>
                <w:sz w:val="24"/>
              </w:rPr>
            </w:pPr>
            <w:r w:rsidRPr="007A2A83">
              <w:rPr>
                <w:rFonts w:ascii="Times New Roman" w:hAnsi="Times New Roman"/>
                <w:sz w:val="24"/>
              </w:rPr>
              <w:t>от «_</w:t>
            </w:r>
            <w:r w:rsidRPr="00A622E8">
              <w:rPr>
                <w:rFonts w:ascii="Times New Roman" w:hAnsi="Times New Roman"/>
                <w:sz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u w:val="single"/>
              </w:rPr>
              <w:t>0</w:t>
            </w:r>
            <w:r w:rsidRPr="007A2A83">
              <w:rPr>
                <w:rFonts w:ascii="Times New Roman" w:hAnsi="Times New Roman"/>
                <w:sz w:val="24"/>
              </w:rPr>
              <w:t xml:space="preserve">_» </w:t>
            </w:r>
            <w:r w:rsidRPr="007A2A83">
              <w:rPr>
                <w:rFonts w:ascii="Times New Roman" w:hAnsi="Times New Roman"/>
                <w:sz w:val="24"/>
                <w:u w:val="single"/>
              </w:rPr>
              <w:t xml:space="preserve">  августа</w:t>
            </w:r>
            <w:r w:rsidRPr="007A2A83">
              <w:rPr>
                <w:rFonts w:ascii="Times New Roman" w:hAnsi="Times New Roman"/>
                <w:sz w:val="24"/>
              </w:rPr>
              <w:t xml:space="preserve">    </w:t>
            </w:r>
            <w:r w:rsidRPr="007A2A83">
              <w:rPr>
                <w:rFonts w:ascii="Times New Roman" w:hAnsi="Times New Roman"/>
                <w:sz w:val="24"/>
                <w:u w:val="single"/>
              </w:rPr>
              <w:t>20</w:t>
            </w:r>
            <w:r>
              <w:rPr>
                <w:rFonts w:ascii="Times New Roman" w:hAnsi="Times New Roman"/>
                <w:sz w:val="24"/>
                <w:u w:val="single"/>
              </w:rPr>
              <w:t>22</w:t>
            </w:r>
            <w:r w:rsidRPr="007A2A83">
              <w:rPr>
                <w:rFonts w:ascii="Times New Roman" w:hAnsi="Times New Roman"/>
                <w:sz w:val="24"/>
              </w:rPr>
              <w:t xml:space="preserve"> г</w:t>
            </w:r>
          </w:p>
          <w:p w:rsidR="00731723" w:rsidRPr="007A2A83" w:rsidRDefault="00731723" w:rsidP="008D43BF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</w:t>
            </w:r>
            <w:r w:rsidRPr="007A2A83"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Абдульманова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В.Г.</w:t>
            </w:r>
            <w:r>
              <w:rPr>
                <w:rFonts w:ascii="Times New Roman" w:hAnsi="Times New Roman"/>
                <w:sz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A2A83">
              <w:rPr>
                <w:rFonts w:ascii="Times New Roman" w:hAnsi="Times New Roman"/>
                <w:sz w:val="24"/>
              </w:rPr>
              <w:t xml:space="preserve">        </w:t>
            </w:r>
          </w:p>
          <w:p w:rsidR="00731723" w:rsidRPr="007A2A83" w:rsidRDefault="00731723" w:rsidP="008D43BF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A2A83">
              <w:rPr>
                <w:rFonts w:ascii="Times New Roman" w:hAnsi="Times New Roman"/>
                <w:sz w:val="24"/>
              </w:rPr>
              <w:t xml:space="preserve">(подпись)   </w:t>
            </w:r>
          </w:p>
        </w:tc>
        <w:tc>
          <w:tcPr>
            <w:tcW w:w="3868" w:type="dxa"/>
            <w:hideMark/>
          </w:tcPr>
          <w:p w:rsidR="00731723" w:rsidRPr="007A2A83" w:rsidRDefault="00731723" w:rsidP="008D43BF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A2A83">
              <w:rPr>
                <w:rFonts w:ascii="Times New Roman" w:hAnsi="Times New Roman"/>
                <w:sz w:val="24"/>
              </w:rPr>
              <w:t>Утверждаю</w:t>
            </w:r>
          </w:p>
          <w:p w:rsidR="00731723" w:rsidRPr="007A2A83" w:rsidRDefault="00731723" w:rsidP="008D43BF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МОАУ «Башкирская гимназия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Pr="007A2A83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7A2A83">
              <w:rPr>
                <w:rFonts w:ascii="Times New Roman" w:hAnsi="Times New Roman"/>
                <w:sz w:val="24"/>
              </w:rPr>
              <w:t>илаир</w:t>
            </w:r>
            <w:proofErr w:type="spellEnd"/>
            <w:r w:rsidRPr="007A2A83">
              <w:rPr>
                <w:rFonts w:ascii="Times New Roman" w:hAnsi="Times New Roman"/>
                <w:sz w:val="24"/>
              </w:rPr>
              <w:t>»</w:t>
            </w:r>
          </w:p>
          <w:p w:rsidR="00731723" w:rsidRPr="007A2A83" w:rsidRDefault="00731723" w:rsidP="008D43BF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A2A83">
              <w:rPr>
                <w:rFonts w:ascii="Times New Roman" w:hAnsi="Times New Roman"/>
                <w:sz w:val="24"/>
              </w:rPr>
              <w:t>_________/</w:t>
            </w:r>
            <w:r>
              <w:rPr>
                <w:rFonts w:ascii="Times New Roman" w:hAnsi="Times New Roman"/>
                <w:sz w:val="24"/>
                <w:u w:val="single"/>
              </w:rPr>
              <w:t>Байчурин А.Б</w:t>
            </w:r>
            <w:r w:rsidRPr="007A2A83">
              <w:rPr>
                <w:rFonts w:ascii="Times New Roman" w:hAnsi="Times New Roman"/>
                <w:sz w:val="24"/>
                <w:u w:val="single"/>
              </w:rPr>
              <w:t>.</w:t>
            </w:r>
            <w:r w:rsidRPr="007A2A83">
              <w:rPr>
                <w:rFonts w:ascii="Times New Roman" w:hAnsi="Times New Roman"/>
                <w:sz w:val="24"/>
              </w:rPr>
              <w:t xml:space="preserve">/  </w:t>
            </w:r>
          </w:p>
          <w:p w:rsidR="00731723" w:rsidRPr="007A2A83" w:rsidRDefault="00731723" w:rsidP="008D43BF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A2A83">
              <w:rPr>
                <w:rFonts w:ascii="Times New Roman" w:hAnsi="Times New Roman"/>
                <w:sz w:val="24"/>
              </w:rPr>
              <w:t xml:space="preserve"> (подпись)      </w:t>
            </w:r>
          </w:p>
          <w:p w:rsidR="00731723" w:rsidRPr="007A2A83" w:rsidRDefault="00731723" w:rsidP="008D43BF">
            <w:pPr>
              <w:ind w:left="-105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A2A83">
              <w:rPr>
                <w:rFonts w:ascii="Times New Roman" w:hAnsi="Times New Roman"/>
                <w:sz w:val="24"/>
              </w:rPr>
              <w:t xml:space="preserve">   Пр.№</w:t>
            </w:r>
            <w:r>
              <w:rPr>
                <w:rFonts w:ascii="Times New Roman" w:hAnsi="Times New Roman"/>
                <w:sz w:val="24"/>
              </w:rPr>
              <w:t>188-р</w:t>
            </w:r>
            <w:r w:rsidRPr="007A2A83">
              <w:rPr>
                <w:rFonts w:ascii="Times New Roman" w:hAnsi="Times New Roman"/>
                <w:sz w:val="24"/>
              </w:rPr>
              <w:t xml:space="preserve"> от «</w:t>
            </w:r>
            <w:r w:rsidRPr="00A622E8">
              <w:rPr>
                <w:rFonts w:ascii="Times New Roman" w:hAnsi="Times New Roman"/>
                <w:sz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u w:val="single"/>
              </w:rPr>
              <w:t>0</w:t>
            </w:r>
            <w:r w:rsidRPr="007A2A83">
              <w:rPr>
                <w:rFonts w:ascii="Times New Roman" w:hAnsi="Times New Roman"/>
                <w:sz w:val="24"/>
              </w:rPr>
              <w:t>»_</w:t>
            </w:r>
            <w:r w:rsidRPr="007A2A83">
              <w:rPr>
                <w:rFonts w:ascii="Times New Roman" w:hAnsi="Times New Roman"/>
                <w:sz w:val="24"/>
                <w:u w:val="single"/>
              </w:rPr>
              <w:t>августа</w:t>
            </w:r>
            <w:r w:rsidRPr="007A2A83">
              <w:rPr>
                <w:rFonts w:ascii="Times New Roman" w:hAnsi="Times New Roman"/>
                <w:sz w:val="24"/>
              </w:rPr>
              <w:t xml:space="preserve"> </w:t>
            </w:r>
            <w:r w:rsidRPr="007A2A83">
              <w:rPr>
                <w:rFonts w:ascii="Times New Roman" w:hAnsi="Times New Roman"/>
                <w:sz w:val="24"/>
                <w:u w:val="single"/>
              </w:rPr>
              <w:t>20</w:t>
            </w:r>
            <w:r>
              <w:rPr>
                <w:rFonts w:ascii="Times New Roman" w:hAnsi="Times New Roman"/>
                <w:sz w:val="24"/>
                <w:u w:val="single"/>
              </w:rPr>
              <w:t>22</w:t>
            </w:r>
            <w:r w:rsidRPr="007A2A83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Pr="007A2A83">
              <w:rPr>
                <w:rFonts w:ascii="Times New Roman" w:hAnsi="Times New Roman"/>
                <w:sz w:val="24"/>
              </w:rPr>
              <w:t xml:space="preserve">г    </w:t>
            </w:r>
          </w:p>
        </w:tc>
      </w:tr>
    </w:tbl>
    <w:p w:rsidR="0053740F" w:rsidRDefault="0053740F" w:rsidP="0053740F">
      <w:pPr>
        <w:spacing w:after="0" w:line="240" w:lineRule="auto"/>
        <w:jc w:val="both"/>
        <w:rPr>
          <w:rFonts w:ascii="Times New Roman" w:hAnsi="Times New Roman"/>
        </w:rPr>
      </w:pPr>
    </w:p>
    <w:p w:rsidR="0053740F" w:rsidRDefault="0053740F" w:rsidP="0053740F">
      <w:pPr>
        <w:spacing w:after="0" w:line="240" w:lineRule="auto"/>
        <w:rPr>
          <w:rFonts w:ascii="Times New Roman" w:hAnsi="Times New Roman"/>
        </w:rPr>
      </w:pPr>
    </w:p>
    <w:p w:rsidR="0053740F" w:rsidRDefault="0053740F" w:rsidP="0053740F">
      <w:pPr>
        <w:spacing w:after="0" w:line="240" w:lineRule="auto"/>
        <w:rPr>
          <w:rFonts w:ascii="Times New Roman" w:hAnsi="Times New Roman"/>
        </w:rPr>
      </w:pPr>
    </w:p>
    <w:p w:rsidR="0053740F" w:rsidRDefault="0053740F" w:rsidP="0053740F">
      <w:pPr>
        <w:spacing w:after="0" w:line="240" w:lineRule="auto"/>
        <w:rPr>
          <w:rFonts w:ascii="Times New Roman" w:hAnsi="Times New Roman"/>
        </w:rPr>
      </w:pPr>
    </w:p>
    <w:p w:rsidR="0053740F" w:rsidRDefault="0053740F" w:rsidP="0053740F">
      <w:pPr>
        <w:spacing w:after="0" w:line="240" w:lineRule="auto"/>
        <w:rPr>
          <w:rFonts w:ascii="Times New Roman" w:hAnsi="Times New Roman"/>
          <w:b/>
        </w:rPr>
      </w:pPr>
    </w:p>
    <w:p w:rsidR="0053740F" w:rsidRDefault="0053740F" w:rsidP="00537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4126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3740F" w:rsidRDefault="0053740F" w:rsidP="00537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СПЕЦКУРСА</w:t>
      </w:r>
      <w:r w:rsidRPr="002C41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«ФИНАНСОВАЯ ГРАМОТНОСТЬ»</w:t>
      </w:r>
    </w:p>
    <w:p w:rsidR="0053740F" w:rsidRPr="002C4126" w:rsidRDefault="0053740F" w:rsidP="00537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4126">
        <w:rPr>
          <w:rFonts w:ascii="Times New Roman" w:hAnsi="Times New Roman"/>
          <w:b/>
          <w:sz w:val="24"/>
          <w:szCs w:val="24"/>
        </w:rPr>
        <w:t xml:space="preserve"> В 9 КЛАССЕ</w:t>
      </w:r>
    </w:p>
    <w:p w:rsidR="0053740F" w:rsidRPr="002C4126" w:rsidRDefault="0053740F" w:rsidP="00537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40F" w:rsidRDefault="0053740F" w:rsidP="005374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3740F" w:rsidRDefault="0053740F" w:rsidP="00537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40F" w:rsidRDefault="0053740F" w:rsidP="00537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740F" w:rsidRDefault="0053740F" w:rsidP="005374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740F" w:rsidRDefault="0053740F" w:rsidP="005374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740F" w:rsidRDefault="0053740F" w:rsidP="005374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740F" w:rsidRDefault="0053740F" w:rsidP="005374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740F" w:rsidRDefault="0053740F" w:rsidP="005374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740F" w:rsidRDefault="0053740F" w:rsidP="005374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Составила: </w:t>
      </w:r>
    </w:p>
    <w:p w:rsidR="0053740F" w:rsidRDefault="008927CF" w:rsidP="005374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Вережан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 Геннадьевна</w:t>
      </w:r>
      <w:r w:rsidR="0053740F">
        <w:rPr>
          <w:rFonts w:ascii="Times New Roman" w:hAnsi="Times New Roman"/>
          <w:sz w:val="28"/>
          <w:szCs w:val="28"/>
        </w:rPr>
        <w:t>,</w:t>
      </w:r>
    </w:p>
    <w:p w:rsidR="0053740F" w:rsidRDefault="0053740F" w:rsidP="005374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истории и обществознания </w:t>
      </w:r>
    </w:p>
    <w:p w:rsidR="0053740F" w:rsidRDefault="008927CF" w:rsidP="005374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первой</w:t>
      </w:r>
      <w:r w:rsidR="0053740F">
        <w:rPr>
          <w:rFonts w:ascii="Times New Roman" w:hAnsi="Times New Roman"/>
          <w:sz w:val="28"/>
          <w:szCs w:val="28"/>
        </w:rPr>
        <w:t xml:space="preserve"> квалификационной категории, </w:t>
      </w:r>
    </w:p>
    <w:p w:rsidR="0053740F" w:rsidRDefault="0053740F" w:rsidP="005374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стаж </w:t>
      </w:r>
      <w:r w:rsidR="008927CF">
        <w:rPr>
          <w:rFonts w:ascii="Times New Roman" w:hAnsi="Times New Roman"/>
          <w:sz w:val="28"/>
          <w:szCs w:val="28"/>
        </w:rPr>
        <w:t>10 лет</w:t>
      </w:r>
    </w:p>
    <w:p w:rsidR="0053740F" w:rsidRDefault="0053740F" w:rsidP="0053740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3740F" w:rsidRDefault="0053740F" w:rsidP="0053740F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53740F" w:rsidRDefault="0053740F" w:rsidP="0053740F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53740F" w:rsidRDefault="0053740F" w:rsidP="0053740F">
      <w:pPr>
        <w:spacing w:after="0" w:line="240" w:lineRule="auto"/>
        <w:jc w:val="center"/>
        <w:rPr>
          <w:rFonts w:ascii="Times New Roman" w:hAnsi="Times New Roman"/>
          <w:i/>
        </w:rPr>
      </w:pPr>
      <w:bookmarkStart w:id="2" w:name="_GoBack"/>
      <w:bookmarkEnd w:id="2"/>
    </w:p>
    <w:p w:rsidR="0053740F" w:rsidRDefault="0053740F" w:rsidP="0053740F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53740F" w:rsidRDefault="0053740F" w:rsidP="0053740F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53740F" w:rsidRDefault="0053740F" w:rsidP="0053740F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53740F" w:rsidRDefault="0053740F" w:rsidP="0053740F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53740F" w:rsidRDefault="0053740F" w:rsidP="0053740F">
      <w:pPr>
        <w:spacing w:after="0" w:line="240" w:lineRule="auto"/>
        <w:jc w:val="center"/>
        <w:rPr>
          <w:rFonts w:ascii="Times New Roman" w:hAnsi="Times New Roman"/>
          <w:i/>
        </w:rPr>
      </w:pPr>
    </w:p>
    <w:bookmarkEnd w:id="0"/>
    <w:bookmarkEnd w:id="1"/>
    <w:p w:rsidR="0053740F" w:rsidRDefault="0053740F" w:rsidP="005374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73172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3740F" w:rsidRDefault="0053740F">
      <w:pPr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  <w:br w:type="page"/>
      </w:r>
    </w:p>
    <w:p w:rsidR="00024609" w:rsidRPr="00024609" w:rsidRDefault="00024609" w:rsidP="00465F6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  <w:lastRenderedPageBreak/>
        <w:t>Календарно – тематическое планирование спецкурса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«Финансовая грамотность»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tbl>
      <w:tblPr>
        <w:tblW w:w="1049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135"/>
        <w:gridCol w:w="1135"/>
        <w:gridCol w:w="4534"/>
        <w:gridCol w:w="1843"/>
      </w:tblGrid>
      <w:tr w:rsidR="00E3367A" w:rsidRPr="00E8357E" w:rsidTr="00731723">
        <w:trPr>
          <w:trHeight w:val="580"/>
        </w:trPr>
        <w:tc>
          <w:tcPr>
            <w:tcW w:w="709" w:type="dxa"/>
            <w:vMerge w:val="restart"/>
          </w:tcPr>
          <w:p w:rsidR="00E3367A" w:rsidRPr="00B21D8B" w:rsidRDefault="00E3367A" w:rsidP="007B7A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D8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3367A" w:rsidRPr="00B21D8B" w:rsidRDefault="00E3367A" w:rsidP="007B7A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21D8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21D8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5" w:type="dxa"/>
            <w:vMerge w:val="restart"/>
          </w:tcPr>
          <w:p w:rsidR="00E3367A" w:rsidRPr="00B21D8B" w:rsidRDefault="00E3367A" w:rsidP="007B7A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D8B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70" w:type="dxa"/>
            <w:gridSpan w:val="2"/>
          </w:tcPr>
          <w:p w:rsidR="00E3367A" w:rsidRPr="00B21D8B" w:rsidRDefault="00E3367A" w:rsidP="007B7A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D8B">
              <w:rPr>
                <w:rFonts w:ascii="Times New Roman" w:hAnsi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4534" w:type="dxa"/>
            <w:vMerge w:val="restart"/>
            <w:tcBorders>
              <w:right w:val="single" w:sz="4" w:space="0" w:color="auto"/>
            </w:tcBorders>
          </w:tcPr>
          <w:p w:rsidR="00E3367A" w:rsidRPr="00B21D8B" w:rsidRDefault="00E3367A" w:rsidP="007B7A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D8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E3367A" w:rsidRPr="00B21D8B" w:rsidRDefault="00E3367A" w:rsidP="007B7A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D8B">
              <w:rPr>
                <w:rFonts w:ascii="Times New Roman" w:hAnsi="Times New Roman"/>
                <w:b/>
                <w:sz w:val="28"/>
                <w:szCs w:val="28"/>
              </w:rPr>
              <w:t xml:space="preserve">Примечания </w:t>
            </w:r>
          </w:p>
        </w:tc>
      </w:tr>
      <w:tr w:rsidR="00E3367A" w:rsidRPr="00E8357E" w:rsidTr="00731723">
        <w:trPr>
          <w:trHeight w:val="374"/>
        </w:trPr>
        <w:tc>
          <w:tcPr>
            <w:tcW w:w="709" w:type="dxa"/>
            <w:vMerge/>
          </w:tcPr>
          <w:p w:rsidR="00E3367A" w:rsidRPr="00E8357E" w:rsidRDefault="00E3367A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E3367A" w:rsidRPr="00E8357E" w:rsidRDefault="00E3367A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E3367A" w:rsidRPr="00B21D8B" w:rsidRDefault="00E3367A" w:rsidP="007B7A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D8B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135" w:type="dxa"/>
          </w:tcPr>
          <w:p w:rsidR="00E3367A" w:rsidRPr="00B21D8B" w:rsidRDefault="00E3367A" w:rsidP="007B7A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D8B">
              <w:rPr>
                <w:rFonts w:ascii="Times New Roman" w:hAnsi="Times New Roman"/>
                <w:b/>
                <w:sz w:val="28"/>
                <w:szCs w:val="28"/>
              </w:rPr>
              <w:t>фактически</w:t>
            </w:r>
          </w:p>
        </w:tc>
        <w:tc>
          <w:tcPr>
            <w:tcW w:w="4534" w:type="dxa"/>
            <w:vMerge/>
            <w:tcBorders>
              <w:right w:val="single" w:sz="4" w:space="0" w:color="auto"/>
            </w:tcBorders>
          </w:tcPr>
          <w:p w:rsidR="00E3367A" w:rsidRPr="00E8357E" w:rsidRDefault="00E3367A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3367A" w:rsidRPr="00E8357E" w:rsidRDefault="00E3367A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67A" w:rsidRPr="00E8357E" w:rsidTr="00731723">
        <w:trPr>
          <w:trHeight w:val="529"/>
        </w:trPr>
        <w:tc>
          <w:tcPr>
            <w:tcW w:w="10491" w:type="dxa"/>
            <w:gridSpan w:val="6"/>
          </w:tcPr>
          <w:p w:rsidR="00E3367A" w:rsidRPr="00E8357E" w:rsidRDefault="00E3367A" w:rsidP="00E3367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460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Раздел I. Банковские продукты 8 часов</w:t>
            </w:r>
          </w:p>
        </w:tc>
      </w:tr>
      <w:tr w:rsidR="00E3367A" w:rsidRPr="00E8357E" w:rsidTr="00731723">
        <w:trPr>
          <w:trHeight w:val="256"/>
        </w:trPr>
        <w:tc>
          <w:tcPr>
            <w:tcW w:w="709" w:type="dxa"/>
            <w:tcBorders>
              <w:right w:val="single" w:sz="4" w:space="0" w:color="auto"/>
            </w:tcBorders>
          </w:tcPr>
          <w:p w:rsidR="00E3367A" w:rsidRPr="00E8357E" w:rsidRDefault="00E3367A" w:rsidP="007B7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35" w:type="dxa"/>
          </w:tcPr>
          <w:p w:rsidR="00E3367A" w:rsidRPr="00E8357E" w:rsidRDefault="00E3367A" w:rsidP="00E336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E3367A" w:rsidRPr="00E8357E" w:rsidRDefault="00E3367A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E3367A" w:rsidRPr="00E8357E" w:rsidRDefault="00E3367A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E3367A" w:rsidRPr="00024609" w:rsidRDefault="00E3367A" w:rsidP="00E3367A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Основные понятия кредитования.</w:t>
            </w:r>
          </w:p>
          <w:p w:rsidR="00E3367A" w:rsidRPr="00E8357E" w:rsidRDefault="00E3367A" w:rsidP="00E336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Виды кредитов. Условия кредитов.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367A" w:rsidRPr="00E8357E" w:rsidRDefault="00E3367A" w:rsidP="007B7AB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3367A" w:rsidRPr="00E8357E" w:rsidTr="00731723">
        <w:trPr>
          <w:trHeight w:val="256"/>
        </w:trPr>
        <w:tc>
          <w:tcPr>
            <w:tcW w:w="709" w:type="dxa"/>
            <w:tcBorders>
              <w:right w:val="single" w:sz="4" w:space="0" w:color="auto"/>
            </w:tcBorders>
          </w:tcPr>
          <w:p w:rsidR="00E3367A" w:rsidRDefault="00E3367A" w:rsidP="007B7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E3367A" w:rsidRDefault="00E3367A" w:rsidP="00E336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E3367A" w:rsidRPr="00E8357E" w:rsidRDefault="00E3367A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E3367A" w:rsidRPr="00E8357E" w:rsidRDefault="00E3367A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E3367A" w:rsidRPr="00024609" w:rsidRDefault="00E3367A" w:rsidP="00E3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Открытие новых знаний.</w:t>
            </w:r>
          </w:p>
          <w:p w:rsidR="00E3367A" w:rsidRPr="00024609" w:rsidRDefault="00E3367A" w:rsidP="00E3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Виды кредитов. Ипотечное кредитование. Принципы</w:t>
            </w:r>
          </w:p>
          <w:p w:rsidR="00E3367A" w:rsidRPr="00024609" w:rsidRDefault="00E3367A" w:rsidP="00A5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кредитования.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367A" w:rsidRPr="00E8357E" w:rsidRDefault="00E3367A" w:rsidP="007B7AB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3367A" w:rsidRPr="00E8357E" w:rsidTr="00731723">
        <w:trPr>
          <w:trHeight w:val="256"/>
        </w:trPr>
        <w:tc>
          <w:tcPr>
            <w:tcW w:w="709" w:type="dxa"/>
            <w:tcBorders>
              <w:right w:val="single" w:sz="4" w:space="0" w:color="auto"/>
            </w:tcBorders>
          </w:tcPr>
          <w:p w:rsidR="00E3367A" w:rsidRDefault="00E3367A" w:rsidP="007B7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E3367A" w:rsidRDefault="00E3367A" w:rsidP="00E336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E3367A" w:rsidRPr="00E8357E" w:rsidRDefault="00E3367A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E3367A" w:rsidRPr="00E8357E" w:rsidRDefault="00E3367A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E3367A" w:rsidRPr="00024609" w:rsidRDefault="00E3367A" w:rsidP="00E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Что такое кредитная история заемщика? Федеральный закон «О кредитных историях».</w:t>
            </w:r>
          </w:p>
          <w:p w:rsidR="00E3367A" w:rsidRPr="00024609" w:rsidRDefault="00E3367A" w:rsidP="00A5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Кредитное бюро, кредитная история.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367A" w:rsidRPr="00E8357E" w:rsidRDefault="00E3367A" w:rsidP="007B7AB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3367A" w:rsidRPr="00E8357E" w:rsidTr="00731723">
        <w:trPr>
          <w:trHeight w:val="256"/>
        </w:trPr>
        <w:tc>
          <w:tcPr>
            <w:tcW w:w="709" w:type="dxa"/>
            <w:tcBorders>
              <w:right w:val="single" w:sz="4" w:space="0" w:color="auto"/>
            </w:tcBorders>
          </w:tcPr>
          <w:p w:rsidR="00E3367A" w:rsidRDefault="00E3367A" w:rsidP="007B7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E3367A" w:rsidRDefault="00E3367A" w:rsidP="00E336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E3367A" w:rsidRPr="00E8357E" w:rsidRDefault="00E3367A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E3367A" w:rsidRPr="00E8357E" w:rsidRDefault="00E3367A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E3367A" w:rsidRPr="00024609" w:rsidRDefault="00E3367A" w:rsidP="00E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Расчеты размеров выплат по различным видам кредитов. Практикум.</w:t>
            </w:r>
          </w:p>
          <w:p w:rsidR="00E3367A" w:rsidRPr="00024609" w:rsidRDefault="00E3367A" w:rsidP="00A5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Виды платежей по кредитам.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367A" w:rsidRPr="00E8357E" w:rsidRDefault="00E3367A" w:rsidP="007B7AB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3367A" w:rsidRPr="00E8357E" w:rsidTr="00731723">
        <w:trPr>
          <w:trHeight w:val="256"/>
        </w:trPr>
        <w:tc>
          <w:tcPr>
            <w:tcW w:w="709" w:type="dxa"/>
            <w:tcBorders>
              <w:right w:val="single" w:sz="4" w:space="0" w:color="auto"/>
            </w:tcBorders>
          </w:tcPr>
          <w:p w:rsidR="00E3367A" w:rsidRDefault="00E3367A" w:rsidP="007B7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E3367A" w:rsidRDefault="00E3367A" w:rsidP="00E336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E3367A" w:rsidRPr="00E8357E" w:rsidRDefault="00E3367A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E3367A" w:rsidRPr="00E8357E" w:rsidRDefault="00E3367A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A53B23" w:rsidRPr="00024609" w:rsidRDefault="00E3367A" w:rsidP="00A5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Виды депозитов.</w:t>
            </w:r>
            <w:r w:rsidR="00A53B23"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Банковские депозиты: виды, особенности и доходность.</w:t>
            </w:r>
          </w:p>
          <w:p w:rsidR="00E3367A" w:rsidRPr="00024609" w:rsidRDefault="00A53B23" w:rsidP="00A5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Маржа.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367A" w:rsidRPr="00E8357E" w:rsidRDefault="00E3367A" w:rsidP="007B7AB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53B23" w:rsidRPr="00E8357E" w:rsidTr="00731723">
        <w:trPr>
          <w:trHeight w:val="256"/>
        </w:trPr>
        <w:tc>
          <w:tcPr>
            <w:tcW w:w="709" w:type="dxa"/>
            <w:tcBorders>
              <w:right w:val="single" w:sz="4" w:space="0" w:color="auto"/>
            </w:tcBorders>
          </w:tcPr>
          <w:p w:rsidR="00A53B23" w:rsidRDefault="00A53B23" w:rsidP="007B7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A53B23" w:rsidRDefault="00A53B23" w:rsidP="00E336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A53B23" w:rsidRPr="00E8357E" w:rsidRDefault="00A53B23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A53B23" w:rsidRPr="00E8357E" w:rsidRDefault="00A53B23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A53B23" w:rsidRPr="00024609" w:rsidRDefault="00A53B23" w:rsidP="00A5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Условия депозитов. Способы начисления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</w:t>
            </w: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роцентов по депозитам.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53B23" w:rsidRPr="00E8357E" w:rsidRDefault="00A53B23" w:rsidP="007B7AB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53B23" w:rsidRPr="00E8357E" w:rsidTr="00731723">
        <w:trPr>
          <w:trHeight w:val="256"/>
        </w:trPr>
        <w:tc>
          <w:tcPr>
            <w:tcW w:w="709" w:type="dxa"/>
            <w:tcBorders>
              <w:right w:val="single" w:sz="4" w:space="0" w:color="auto"/>
            </w:tcBorders>
          </w:tcPr>
          <w:p w:rsidR="00A53B23" w:rsidRDefault="00A53B23" w:rsidP="007B7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A53B23" w:rsidRDefault="00A53B23" w:rsidP="00E336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A53B23" w:rsidRPr="00E8357E" w:rsidRDefault="00A53B23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A53B23" w:rsidRPr="00E8357E" w:rsidRDefault="00A53B23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A53B23" w:rsidRPr="00024609" w:rsidRDefault="00A53B23" w:rsidP="00A5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Выбор банка. Открытие депозита.</w:t>
            </w:r>
          </w:p>
          <w:p w:rsidR="00A53B23" w:rsidRPr="00024609" w:rsidRDefault="00A53B23" w:rsidP="00A5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Критерии надежности банка. Условия</w:t>
            </w:r>
          </w:p>
          <w:p w:rsidR="00A53B23" w:rsidRPr="00024609" w:rsidRDefault="00A53B23" w:rsidP="00A5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открытия вклада.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53B23" w:rsidRPr="00E8357E" w:rsidRDefault="00A53B23" w:rsidP="007B7AB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53B23" w:rsidRPr="00E8357E" w:rsidTr="00731723">
        <w:trPr>
          <w:trHeight w:val="256"/>
        </w:trPr>
        <w:tc>
          <w:tcPr>
            <w:tcW w:w="709" w:type="dxa"/>
            <w:tcBorders>
              <w:right w:val="single" w:sz="4" w:space="0" w:color="auto"/>
            </w:tcBorders>
          </w:tcPr>
          <w:p w:rsidR="00A53B23" w:rsidRDefault="00A53B23" w:rsidP="007B7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A53B23" w:rsidRDefault="00A53B23" w:rsidP="00E336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A53B23" w:rsidRPr="00E8357E" w:rsidRDefault="00A53B23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A53B23" w:rsidRPr="00E8357E" w:rsidRDefault="00A53B23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A53B23" w:rsidRPr="00024609" w:rsidRDefault="00A53B23" w:rsidP="00A5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Виртуальная экскурсия в банк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. </w:t>
            </w: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Информация о банке и банковских продуктах.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53B23" w:rsidRPr="00E8357E" w:rsidRDefault="00A53B23" w:rsidP="007B7AB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53B23" w:rsidRPr="00E8357E" w:rsidTr="00731723">
        <w:trPr>
          <w:trHeight w:val="256"/>
        </w:trPr>
        <w:tc>
          <w:tcPr>
            <w:tcW w:w="10491" w:type="dxa"/>
            <w:gridSpan w:val="6"/>
          </w:tcPr>
          <w:p w:rsidR="00A53B23" w:rsidRPr="00E8357E" w:rsidRDefault="00A53B23" w:rsidP="00A53B23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460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Раздел II. Расчетно-кассовые операции 2 часов</w:t>
            </w:r>
          </w:p>
        </w:tc>
      </w:tr>
      <w:tr w:rsidR="00A53B23" w:rsidRPr="00E8357E" w:rsidTr="00731723">
        <w:trPr>
          <w:trHeight w:val="256"/>
        </w:trPr>
        <w:tc>
          <w:tcPr>
            <w:tcW w:w="709" w:type="dxa"/>
            <w:tcBorders>
              <w:right w:val="single" w:sz="4" w:space="0" w:color="auto"/>
            </w:tcBorders>
          </w:tcPr>
          <w:p w:rsidR="00A53B23" w:rsidRDefault="00A53B23" w:rsidP="007B7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:rsidR="00A53B23" w:rsidRDefault="00A53B23" w:rsidP="00E336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A53B23" w:rsidRPr="00E8357E" w:rsidRDefault="00A53B23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A53B23" w:rsidRPr="00E8357E" w:rsidRDefault="00A53B23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A53B23" w:rsidRPr="00024609" w:rsidRDefault="00A53B23" w:rsidP="00A5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Валютный курс. Конвертируемость национальной валюты.</w:t>
            </w:r>
          </w:p>
          <w:p w:rsidR="00A53B23" w:rsidRPr="00024609" w:rsidRDefault="00A53B23" w:rsidP="00A5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Национальная валюта.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53B23" w:rsidRPr="00E8357E" w:rsidRDefault="00A53B23" w:rsidP="007B7AB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53B23" w:rsidRPr="00E8357E" w:rsidTr="00731723">
        <w:trPr>
          <w:trHeight w:val="256"/>
        </w:trPr>
        <w:tc>
          <w:tcPr>
            <w:tcW w:w="709" w:type="dxa"/>
            <w:tcBorders>
              <w:right w:val="single" w:sz="4" w:space="0" w:color="auto"/>
            </w:tcBorders>
          </w:tcPr>
          <w:p w:rsidR="00A53B23" w:rsidRDefault="00A53B23" w:rsidP="007B7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:rsidR="00A53B23" w:rsidRDefault="00A53B23" w:rsidP="00E336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A53B23" w:rsidRPr="00E8357E" w:rsidRDefault="00A53B23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A53B23" w:rsidRPr="00E8357E" w:rsidRDefault="00A53B23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A53B23" w:rsidRPr="00024609" w:rsidRDefault="00A53B23" w:rsidP="00A5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Банковские карты. Выбор банковской </w:t>
            </w: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карты. Виды банковских карт (</w:t>
            </w:r>
            <w:proofErr w:type="gramStart"/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дебетовая</w:t>
            </w:r>
            <w:proofErr w:type="gramEnd"/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и кредитная).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53B23" w:rsidRPr="00E8357E" w:rsidRDefault="00A53B23" w:rsidP="007B7AB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53B23" w:rsidRPr="00E8357E" w:rsidTr="00731723">
        <w:trPr>
          <w:trHeight w:val="256"/>
        </w:trPr>
        <w:tc>
          <w:tcPr>
            <w:tcW w:w="10491" w:type="dxa"/>
            <w:gridSpan w:val="6"/>
          </w:tcPr>
          <w:p w:rsidR="00A53B23" w:rsidRPr="00E8357E" w:rsidRDefault="00A53B23" w:rsidP="00A53B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460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Раздел III. Инвестиции 8 часов</w:t>
            </w:r>
          </w:p>
        </w:tc>
      </w:tr>
      <w:tr w:rsidR="00A53B23" w:rsidRPr="00E8357E" w:rsidTr="00731723">
        <w:trPr>
          <w:trHeight w:val="256"/>
        </w:trPr>
        <w:tc>
          <w:tcPr>
            <w:tcW w:w="709" w:type="dxa"/>
            <w:tcBorders>
              <w:right w:val="single" w:sz="4" w:space="0" w:color="auto"/>
            </w:tcBorders>
          </w:tcPr>
          <w:p w:rsidR="00A53B23" w:rsidRDefault="00A53B23" w:rsidP="007B7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5" w:type="dxa"/>
          </w:tcPr>
          <w:p w:rsidR="00A53B23" w:rsidRDefault="00A53B23" w:rsidP="00E336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A53B23" w:rsidRPr="00E8357E" w:rsidRDefault="00A53B23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A53B23" w:rsidRPr="00E8357E" w:rsidRDefault="00A53B23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A53B23" w:rsidRDefault="00A53B23" w:rsidP="00A5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</w:t>
            </w: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ные правила инвестирования: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</w:t>
            </w: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</w:t>
            </w: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пать и продавать</w:t>
            </w:r>
          </w:p>
          <w:p w:rsidR="00A53B23" w:rsidRPr="00024609" w:rsidRDefault="00A53B23" w:rsidP="0062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ценные бумаги.</w:t>
            </w:r>
            <w:r w:rsidR="00626F57"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Инструменты личного финансирования на финансовых рынках и их особенности.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53B23" w:rsidRPr="00E8357E" w:rsidRDefault="00A53B23" w:rsidP="007B7AB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26F57" w:rsidRPr="00E8357E" w:rsidTr="00731723">
        <w:trPr>
          <w:trHeight w:val="256"/>
        </w:trPr>
        <w:tc>
          <w:tcPr>
            <w:tcW w:w="709" w:type="dxa"/>
            <w:tcBorders>
              <w:right w:val="single" w:sz="4" w:space="0" w:color="auto"/>
            </w:tcBorders>
          </w:tcPr>
          <w:p w:rsidR="00626F57" w:rsidRDefault="00626F57" w:rsidP="007B7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5" w:type="dxa"/>
          </w:tcPr>
          <w:p w:rsidR="00626F57" w:rsidRDefault="00626F57" w:rsidP="00E336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626F57" w:rsidRPr="00E8357E" w:rsidRDefault="00626F57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26F57" w:rsidRPr="00E8357E" w:rsidRDefault="00626F57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626F57" w:rsidRPr="00024609" w:rsidRDefault="00626F57" w:rsidP="0062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Денежный рынок и рынок капиталов.</w:t>
            </w:r>
          </w:p>
          <w:p w:rsidR="00626F57" w:rsidRPr="00024609" w:rsidRDefault="00626F57" w:rsidP="0062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26F57" w:rsidRPr="00E8357E" w:rsidRDefault="00626F57" w:rsidP="007B7AB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26F57" w:rsidRPr="00E8357E" w:rsidTr="00731723">
        <w:trPr>
          <w:trHeight w:val="256"/>
        </w:trPr>
        <w:tc>
          <w:tcPr>
            <w:tcW w:w="709" w:type="dxa"/>
            <w:tcBorders>
              <w:right w:val="single" w:sz="4" w:space="0" w:color="auto"/>
            </w:tcBorders>
          </w:tcPr>
          <w:p w:rsidR="00626F57" w:rsidRDefault="00626F57" w:rsidP="007B7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5" w:type="dxa"/>
          </w:tcPr>
          <w:p w:rsidR="00626F57" w:rsidRDefault="00626F57" w:rsidP="00E336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626F57" w:rsidRPr="00E8357E" w:rsidRDefault="00626F57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26F57" w:rsidRPr="00E8357E" w:rsidRDefault="00626F57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626F57" w:rsidRPr="00024609" w:rsidRDefault="00626F57" w:rsidP="0062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Рынок ценных бумаг. Ценные</w:t>
            </w:r>
          </w:p>
          <w:p w:rsidR="00626F57" w:rsidRPr="00024609" w:rsidRDefault="00626F57" w:rsidP="0062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бумаги. Виды ценных бумаг.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26F57" w:rsidRPr="00E8357E" w:rsidRDefault="00626F57" w:rsidP="007B7AB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26F57" w:rsidRPr="00E8357E" w:rsidTr="00731723">
        <w:trPr>
          <w:trHeight w:val="256"/>
        </w:trPr>
        <w:tc>
          <w:tcPr>
            <w:tcW w:w="709" w:type="dxa"/>
            <w:tcBorders>
              <w:right w:val="single" w:sz="4" w:space="0" w:color="auto"/>
            </w:tcBorders>
          </w:tcPr>
          <w:p w:rsidR="00626F57" w:rsidRDefault="00626F57" w:rsidP="007B7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5" w:type="dxa"/>
          </w:tcPr>
          <w:p w:rsidR="00626F57" w:rsidRDefault="00626F57" w:rsidP="00E336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626F57" w:rsidRPr="00E8357E" w:rsidRDefault="00626F57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26F57" w:rsidRPr="00E8357E" w:rsidRDefault="00626F57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626F57" w:rsidRPr="00024609" w:rsidRDefault="00626F57" w:rsidP="0062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Паевые инвестиционные фонды: структура, виды, особенности работы.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26F57" w:rsidRPr="00E8357E" w:rsidRDefault="00626F57" w:rsidP="007B7AB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26F57" w:rsidRPr="00E8357E" w:rsidTr="00731723">
        <w:trPr>
          <w:trHeight w:val="256"/>
        </w:trPr>
        <w:tc>
          <w:tcPr>
            <w:tcW w:w="709" w:type="dxa"/>
            <w:tcBorders>
              <w:right w:val="single" w:sz="4" w:space="0" w:color="auto"/>
            </w:tcBorders>
          </w:tcPr>
          <w:p w:rsidR="00626F57" w:rsidRDefault="00626F57" w:rsidP="007B7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5" w:type="dxa"/>
          </w:tcPr>
          <w:p w:rsidR="00626F57" w:rsidRDefault="00626F57" w:rsidP="00E336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626F57" w:rsidRPr="00E8357E" w:rsidRDefault="00626F57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26F57" w:rsidRPr="00E8357E" w:rsidRDefault="00626F57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626F57" w:rsidRPr="00024609" w:rsidRDefault="00626F57" w:rsidP="0062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Управляющие компании и негосударственные пенсионные фонды. Внебюджетные фонды России. Пенсионная система России.</w:t>
            </w:r>
          </w:p>
          <w:p w:rsidR="00626F57" w:rsidRPr="00024609" w:rsidRDefault="00626F57" w:rsidP="0062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Способы увеличения пенсии.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26F57" w:rsidRPr="00E8357E" w:rsidRDefault="00626F57" w:rsidP="007B7AB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26F57" w:rsidRPr="00E8357E" w:rsidTr="00731723">
        <w:trPr>
          <w:trHeight w:val="256"/>
        </w:trPr>
        <w:tc>
          <w:tcPr>
            <w:tcW w:w="709" w:type="dxa"/>
            <w:tcBorders>
              <w:right w:val="single" w:sz="4" w:space="0" w:color="auto"/>
            </w:tcBorders>
          </w:tcPr>
          <w:p w:rsidR="00626F57" w:rsidRDefault="00626F57" w:rsidP="007B7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5" w:type="dxa"/>
          </w:tcPr>
          <w:p w:rsidR="00626F57" w:rsidRDefault="00626F57" w:rsidP="00E336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626F57" w:rsidRPr="00E8357E" w:rsidRDefault="00626F57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26F57" w:rsidRPr="00E8357E" w:rsidRDefault="00626F57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626F57" w:rsidRPr="00024609" w:rsidRDefault="00626F57" w:rsidP="0062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Выбор управляющей компании или негосударственного пенсионного фонда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26F57" w:rsidRPr="00E8357E" w:rsidRDefault="00626F57" w:rsidP="007B7AB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26F57" w:rsidRPr="00E8357E" w:rsidTr="00731723">
        <w:trPr>
          <w:trHeight w:val="256"/>
        </w:trPr>
        <w:tc>
          <w:tcPr>
            <w:tcW w:w="709" w:type="dxa"/>
            <w:tcBorders>
              <w:right w:val="single" w:sz="4" w:space="0" w:color="auto"/>
            </w:tcBorders>
          </w:tcPr>
          <w:p w:rsidR="00626F57" w:rsidRDefault="00626F57" w:rsidP="007B7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5" w:type="dxa"/>
          </w:tcPr>
          <w:p w:rsidR="00626F57" w:rsidRDefault="00626F57" w:rsidP="00E336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626F57" w:rsidRPr="00E8357E" w:rsidRDefault="00626F57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26F57" w:rsidRPr="00E8357E" w:rsidRDefault="00626F57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626F57" w:rsidRPr="00024609" w:rsidRDefault="00626F57" w:rsidP="0062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Банки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6F57">
              <w:rPr>
                <w:rFonts w:ascii="Times New Roman" w:eastAsia="Times New Roman" w:hAnsi="Times New Roman" w:cs="Times New Roman"/>
                <w:b/>
                <w:i/>
                <w:color w:val="181818"/>
                <w:sz w:val="28"/>
                <w:szCs w:val="28"/>
                <w:lang w:eastAsia="ru-RU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ПИФы</w:t>
            </w:r>
            <w:proofErr w:type="spellEnd"/>
            <w:proofErr w:type="gramStart"/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Инвестиционный пай.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ПИФы</w:t>
            </w:r>
            <w:proofErr w:type="spellEnd"/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Принципы работы </w:t>
            </w:r>
            <w:proofErr w:type="spellStart"/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ПИФов</w:t>
            </w:r>
            <w:proofErr w:type="spellEnd"/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. Покупка паев </w:t>
            </w:r>
            <w:proofErr w:type="spellStart"/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ПИФов</w:t>
            </w:r>
            <w:proofErr w:type="spellEnd"/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26F57" w:rsidRPr="00E8357E" w:rsidRDefault="00626F57" w:rsidP="007B7AB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26F57" w:rsidRPr="00E8357E" w:rsidTr="00731723">
        <w:trPr>
          <w:trHeight w:val="256"/>
        </w:trPr>
        <w:tc>
          <w:tcPr>
            <w:tcW w:w="709" w:type="dxa"/>
            <w:tcBorders>
              <w:right w:val="single" w:sz="4" w:space="0" w:color="auto"/>
            </w:tcBorders>
          </w:tcPr>
          <w:p w:rsidR="00626F57" w:rsidRDefault="00626F57" w:rsidP="007B7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5" w:type="dxa"/>
          </w:tcPr>
          <w:p w:rsidR="00626F57" w:rsidRDefault="00626F57" w:rsidP="00E336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626F57" w:rsidRPr="00E8357E" w:rsidRDefault="00626F57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26F57" w:rsidRPr="00E8357E" w:rsidRDefault="00626F57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626F57" w:rsidRPr="00024609" w:rsidRDefault="00626F57" w:rsidP="0062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Виртуальная экскурсия в пенсионный фонд. Отчетность в ПФР.</w:t>
            </w:r>
          </w:p>
          <w:p w:rsidR="00626F57" w:rsidRPr="00024609" w:rsidRDefault="00626F57" w:rsidP="0062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Оформление и выплата пенсий.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26F57" w:rsidRPr="00E8357E" w:rsidRDefault="00626F57" w:rsidP="007B7AB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26F57" w:rsidRPr="00E8357E" w:rsidTr="00731723">
        <w:trPr>
          <w:trHeight w:val="256"/>
        </w:trPr>
        <w:tc>
          <w:tcPr>
            <w:tcW w:w="10491" w:type="dxa"/>
            <w:gridSpan w:val="6"/>
          </w:tcPr>
          <w:p w:rsidR="00626F57" w:rsidRPr="00E8357E" w:rsidRDefault="00626F57" w:rsidP="00626F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460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Раздел IV. Страхование 5 часов</w:t>
            </w:r>
          </w:p>
        </w:tc>
      </w:tr>
      <w:tr w:rsidR="00626F57" w:rsidRPr="00E8357E" w:rsidTr="00731723">
        <w:trPr>
          <w:trHeight w:val="256"/>
        </w:trPr>
        <w:tc>
          <w:tcPr>
            <w:tcW w:w="709" w:type="dxa"/>
            <w:tcBorders>
              <w:right w:val="single" w:sz="4" w:space="0" w:color="auto"/>
            </w:tcBorders>
          </w:tcPr>
          <w:p w:rsidR="00626F57" w:rsidRDefault="00626F57" w:rsidP="007B7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5" w:type="dxa"/>
          </w:tcPr>
          <w:p w:rsidR="00626F57" w:rsidRDefault="00626F57" w:rsidP="00E336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626F57" w:rsidRPr="00E8357E" w:rsidRDefault="00626F57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26F57" w:rsidRPr="00E8357E" w:rsidRDefault="00626F57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626F57" w:rsidRPr="00024609" w:rsidRDefault="00626F57" w:rsidP="0062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Виды страхования в России. Понятие страхования. Страхователь. Страховка.</w:t>
            </w:r>
          </w:p>
          <w:p w:rsidR="00626F57" w:rsidRPr="00024609" w:rsidRDefault="00626F57" w:rsidP="0062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Страховщик. Договор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26F57" w:rsidRPr="00E8357E" w:rsidRDefault="00626F57" w:rsidP="007B7AB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26F57" w:rsidRPr="00E8357E" w:rsidTr="00731723">
        <w:trPr>
          <w:trHeight w:val="256"/>
        </w:trPr>
        <w:tc>
          <w:tcPr>
            <w:tcW w:w="709" w:type="dxa"/>
            <w:tcBorders>
              <w:right w:val="single" w:sz="4" w:space="0" w:color="auto"/>
            </w:tcBorders>
          </w:tcPr>
          <w:p w:rsidR="00626F57" w:rsidRDefault="00626F57" w:rsidP="007B7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5" w:type="dxa"/>
          </w:tcPr>
          <w:p w:rsidR="00626F57" w:rsidRDefault="00626F57" w:rsidP="00E336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626F57" w:rsidRPr="00E8357E" w:rsidRDefault="00626F57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26F57" w:rsidRPr="00E8357E" w:rsidRDefault="00626F57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626F57" w:rsidRPr="00024609" w:rsidRDefault="00626F57" w:rsidP="0062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Страхование имущества. Страхование имущества граждан.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26F57" w:rsidRPr="00E8357E" w:rsidRDefault="00626F57" w:rsidP="007B7AB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26F57" w:rsidRPr="00E8357E" w:rsidTr="00731723">
        <w:trPr>
          <w:trHeight w:val="256"/>
        </w:trPr>
        <w:tc>
          <w:tcPr>
            <w:tcW w:w="709" w:type="dxa"/>
            <w:tcBorders>
              <w:right w:val="single" w:sz="4" w:space="0" w:color="auto"/>
            </w:tcBorders>
          </w:tcPr>
          <w:p w:rsidR="00626F57" w:rsidRDefault="00626F57" w:rsidP="007B7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5" w:type="dxa"/>
          </w:tcPr>
          <w:p w:rsidR="00626F57" w:rsidRDefault="00626F57" w:rsidP="00E336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626F57" w:rsidRPr="00E8357E" w:rsidRDefault="00626F57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26F57" w:rsidRPr="00E8357E" w:rsidRDefault="00626F57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626F57" w:rsidRPr="00024609" w:rsidRDefault="00626F57" w:rsidP="0062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Личное страхование. Особенности личного страхования.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26F57" w:rsidRPr="00E8357E" w:rsidRDefault="00626F57" w:rsidP="007B7AB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26F57" w:rsidRPr="00E8357E" w:rsidTr="00731723">
        <w:trPr>
          <w:trHeight w:val="256"/>
        </w:trPr>
        <w:tc>
          <w:tcPr>
            <w:tcW w:w="709" w:type="dxa"/>
            <w:tcBorders>
              <w:right w:val="single" w:sz="4" w:space="0" w:color="auto"/>
            </w:tcBorders>
          </w:tcPr>
          <w:p w:rsidR="00626F57" w:rsidRDefault="00626F57" w:rsidP="007B7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135" w:type="dxa"/>
          </w:tcPr>
          <w:p w:rsidR="00626F57" w:rsidRDefault="00626F57" w:rsidP="00E336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626F57" w:rsidRPr="00E8357E" w:rsidRDefault="00626F57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26F57" w:rsidRPr="00E8357E" w:rsidRDefault="00626F57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626F57" w:rsidRPr="00024609" w:rsidRDefault="00626F57" w:rsidP="0062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Страховые продукты. Виды страховых продуктов.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26F57" w:rsidRPr="00E8357E" w:rsidRDefault="00626F57" w:rsidP="007B7AB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26F57" w:rsidRPr="00E8357E" w:rsidTr="00731723">
        <w:trPr>
          <w:trHeight w:val="256"/>
        </w:trPr>
        <w:tc>
          <w:tcPr>
            <w:tcW w:w="709" w:type="dxa"/>
            <w:tcBorders>
              <w:right w:val="single" w:sz="4" w:space="0" w:color="auto"/>
            </w:tcBorders>
          </w:tcPr>
          <w:p w:rsidR="00626F57" w:rsidRDefault="00626F57" w:rsidP="007B7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5" w:type="dxa"/>
          </w:tcPr>
          <w:p w:rsidR="00626F57" w:rsidRDefault="00626F57" w:rsidP="00E336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626F57" w:rsidRPr="00E8357E" w:rsidRDefault="00626F57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26F57" w:rsidRPr="00E8357E" w:rsidRDefault="00626F57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626F57" w:rsidRPr="00024609" w:rsidRDefault="00626F57" w:rsidP="0062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Выбор страховой компании. Информация о страховой компании и предоставляемых страховых программах.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26F57" w:rsidRPr="00E8357E" w:rsidRDefault="00626F57" w:rsidP="007B7AB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B5AE9" w:rsidRPr="00E8357E" w:rsidTr="00731723">
        <w:trPr>
          <w:trHeight w:val="256"/>
        </w:trPr>
        <w:tc>
          <w:tcPr>
            <w:tcW w:w="10491" w:type="dxa"/>
            <w:gridSpan w:val="6"/>
          </w:tcPr>
          <w:p w:rsidR="000B5AE9" w:rsidRPr="00E8357E" w:rsidRDefault="000B5AE9" w:rsidP="000B5A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460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Раздел V. Основы налогообложения 6 часов</w:t>
            </w:r>
          </w:p>
        </w:tc>
      </w:tr>
      <w:tr w:rsidR="00626F57" w:rsidRPr="00E8357E" w:rsidTr="00731723">
        <w:trPr>
          <w:trHeight w:val="256"/>
        </w:trPr>
        <w:tc>
          <w:tcPr>
            <w:tcW w:w="709" w:type="dxa"/>
            <w:tcBorders>
              <w:right w:val="single" w:sz="4" w:space="0" w:color="auto"/>
            </w:tcBorders>
          </w:tcPr>
          <w:p w:rsidR="00626F57" w:rsidRDefault="000B5AE9" w:rsidP="007B7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5" w:type="dxa"/>
          </w:tcPr>
          <w:p w:rsidR="00626F57" w:rsidRDefault="000B5AE9" w:rsidP="00E336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626F57" w:rsidRPr="00E8357E" w:rsidRDefault="00626F57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26F57" w:rsidRPr="00E8357E" w:rsidRDefault="00626F57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0B5AE9" w:rsidRPr="00024609" w:rsidRDefault="000B5AE9" w:rsidP="000B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Налоговый кодекс РФ. Изучение налогового законодательства РФ.</w:t>
            </w:r>
          </w:p>
          <w:p w:rsidR="00626F57" w:rsidRPr="00024609" w:rsidRDefault="000B5AE9" w:rsidP="000B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Структура налоговой системы РФ.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26F57" w:rsidRPr="00E8357E" w:rsidRDefault="00626F57" w:rsidP="007B7AB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B5AE9" w:rsidRPr="00E8357E" w:rsidTr="00731723">
        <w:trPr>
          <w:trHeight w:val="256"/>
        </w:trPr>
        <w:tc>
          <w:tcPr>
            <w:tcW w:w="709" w:type="dxa"/>
            <w:tcBorders>
              <w:right w:val="single" w:sz="4" w:space="0" w:color="auto"/>
            </w:tcBorders>
          </w:tcPr>
          <w:p w:rsidR="000B5AE9" w:rsidRDefault="000B5AE9" w:rsidP="007B7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5" w:type="dxa"/>
          </w:tcPr>
          <w:p w:rsidR="000B5AE9" w:rsidRDefault="000B5AE9" w:rsidP="00E336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0B5AE9" w:rsidRPr="00E8357E" w:rsidRDefault="000B5AE9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0B5AE9" w:rsidRPr="00E8357E" w:rsidRDefault="000B5AE9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0B5AE9" w:rsidRPr="00024609" w:rsidRDefault="000B5AE9" w:rsidP="000B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Виды налогов в РФ. Классификация налогов РФ. Принципы</w:t>
            </w:r>
          </w:p>
          <w:p w:rsidR="000B5AE9" w:rsidRPr="00024609" w:rsidRDefault="000B5AE9" w:rsidP="000B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налогообложения.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5AE9" w:rsidRPr="00E8357E" w:rsidRDefault="000B5AE9" w:rsidP="007B7AB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B5AE9" w:rsidRPr="00E8357E" w:rsidTr="00731723">
        <w:trPr>
          <w:trHeight w:val="256"/>
        </w:trPr>
        <w:tc>
          <w:tcPr>
            <w:tcW w:w="709" w:type="dxa"/>
            <w:tcBorders>
              <w:right w:val="single" w:sz="4" w:space="0" w:color="auto"/>
            </w:tcBorders>
          </w:tcPr>
          <w:p w:rsidR="000B5AE9" w:rsidRDefault="000B5AE9" w:rsidP="007B7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5" w:type="dxa"/>
          </w:tcPr>
          <w:p w:rsidR="000B5AE9" w:rsidRDefault="000B5AE9" w:rsidP="00E336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0B5AE9" w:rsidRPr="00E8357E" w:rsidRDefault="000B5AE9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0B5AE9" w:rsidRPr="00E8357E" w:rsidRDefault="000B5AE9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0B5AE9" w:rsidRPr="00024609" w:rsidRDefault="000B5AE9" w:rsidP="000B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Налоговые льготы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. </w:t>
            </w: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Порядок и основания предоставления налоговых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  </w:t>
            </w: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льгот.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5AE9" w:rsidRPr="00E8357E" w:rsidRDefault="000B5AE9" w:rsidP="007B7AB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B5AE9" w:rsidRPr="00E8357E" w:rsidTr="00731723">
        <w:trPr>
          <w:trHeight w:val="256"/>
        </w:trPr>
        <w:tc>
          <w:tcPr>
            <w:tcW w:w="709" w:type="dxa"/>
            <w:tcBorders>
              <w:right w:val="single" w:sz="4" w:space="0" w:color="auto"/>
            </w:tcBorders>
          </w:tcPr>
          <w:p w:rsidR="000B5AE9" w:rsidRDefault="000B5AE9" w:rsidP="007B7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5" w:type="dxa"/>
          </w:tcPr>
          <w:p w:rsidR="000B5AE9" w:rsidRDefault="000B5AE9" w:rsidP="00E336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0B5AE9" w:rsidRPr="00E8357E" w:rsidRDefault="000B5AE9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0B5AE9" w:rsidRPr="00E8357E" w:rsidRDefault="000B5AE9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0B5AE9" w:rsidRPr="00024609" w:rsidRDefault="000B5AE9" w:rsidP="000B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Обязанность и ответственность налогоплательщиков. Права и</w:t>
            </w:r>
          </w:p>
          <w:p w:rsidR="000B5AE9" w:rsidRPr="00024609" w:rsidRDefault="000B5AE9" w:rsidP="000B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обязанности налогоплательщика, налоговых органов.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5AE9" w:rsidRPr="00E8357E" w:rsidRDefault="000B5AE9" w:rsidP="007B7AB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B5AE9" w:rsidRPr="00E8357E" w:rsidTr="00731723">
        <w:trPr>
          <w:trHeight w:val="256"/>
        </w:trPr>
        <w:tc>
          <w:tcPr>
            <w:tcW w:w="709" w:type="dxa"/>
            <w:tcBorders>
              <w:right w:val="single" w:sz="4" w:space="0" w:color="auto"/>
            </w:tcBorders>
          </w:tcPr>
          <w:p w:rsidR="000B5AE9" w:rsidRDefault="000B5AE9" w:rsidP="007B7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5" w:type="dxa"/>
          </w:tcPr>
          <w:p w:rsidR="000B5AE9" w:rsidRDefault="000B5AE9" w:rsidP="00E336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0B5AE9" w:rsidRPr="00E8357E" w:rsidRDefault="000B5AE9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0B5AE9" w:rsidRPr="00E8357E" w:rsidRDefault="000B5AE9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0B5AE9" w:rsidRPr="00024609" w:rsidRDefault="000B5AE9" w:rsidP="000B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Налоговый инспектор. Функции налогов. Налоговый вычет.</w:t>
            </w:r>
          </w:p>
          <w:p w:rsidR="000B5AE9" w:rsidRPr="00024609" w:rsidRDefault="000B5AE9" w:rsidP="000B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Местные налоги.</w:t>
            </w:r>
          </w:p>
          <w:p w:rsidR="000B5AE9" w:rsidRPr="00024609" w:rsidRDefault="000B5AE9" w:rsidP="000B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Расчет налогового вычета по НДФЛ.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5AE9" w:rsidRPr="00E8357E" w:rsidRDefault="000B5AE9" w:rsidP="007B7AB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B5AE9" w:rsidRPr="00E8357E" w:rsidTr="00731723">
        <w:trPr>
          <w:trHeight w:val="256"/>
        </w:trPr>
        <w:tc>
          <w:tcPr>
            <w:tcW w:w="709" w:type="dxa"/>
            <w:tcBorders>
              <w:right w:val="single" w:sz="4" w:space="0" w:color="auto"/>
            </w:tcBorders>
          </w:tcPr>
          <w:p w:rsidR="000B5AE9" w:rsidRDefault="000B5AE9" w:rsidP="007B7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5" w:type="dxa"/>
          </w:tcPr>
          <w:p w:rsidR="000B5AE9" w:rsidRDefault="000B5AE9" w:rsidP="00E336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0B5AE9" w:rsidRPr="00E8357E" w:rsidRDefault="000B5AE9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0B5AE9" w:rsidRPr="00E8357E" w:rsidRDefault="000B5AE9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0B5AE9" w:rsidRPr="00024609" w:rsidRDefault="000B5AE9" w:rsidP="000B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Экскурсия в налоговую инспекцию.</w:t>
            </w:r>
          </w:p>
          <w:p w:rsidR="000B5AE9" w:rsidRPr="00024609" w:rsidRDefault="000B5AE9" w:rsidP="000B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Информация о налоговой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 </w:t>
            </w: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инспекции.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Отдел учета и работы с налогоплательщиками.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5AE9" w:rsidRPr="00E8357E" w:rsidRDefault="000B5AE9" w:rsidP="007B7AB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B5AE9" w:rsidRPr="00E8357E" w:rsidTr="00731723">
        <w:trPr>
          <w:trHeight w:val="256"/>
        </w:trPr>
        <w:tc>
          <w:tcPr>
            <w:tcW w:w="10491" w:type="dxa"/>
            <w:gridSpan w:val="6"/>
          </w:tcPr>
          <w:p w:rsidR="000B5AE9" w:rsidRPr="00E8357E" w:rsidRDefault="000B5AE9" w:rsidP="00C566B9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460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Раздел VI . Личное финансовое планирование </w:t>
            </w:r>
            <w:r w:rsidR="00C566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3</w:t>
            </w:r>
            <w:r w:rsidRPr="0002460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час</w:t>
            </w:r>
            <w:r w:rsidR="00C566B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а</w:t>
            </w:r>
          </w:p>
        </w:tc>
      </w:tr>
      <w:tr w:rsidR="000B5AE9" w:rsidRPr="00E8357E" w:rsidTr="00731723">
        <w:trPr>
          <w:trHeight w:val="256"/>
        </w:trPr>
        <w:tc>
          <w:tcPr>
            <w:tcW w:w="709" w:type="dxa"/>
            <w:tcBorders>
              <w:right w:val="single" w:sz="4" w:space="0" w:color="auto"/>
            </w:tcBorders>
          </w:tcPr>
          <w:p w:rsidR="000B5AE9" w:rsidRDefault="000B5AE9" w:rsidP="007B7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5" w:type="dxa"/>
          </w:tcPr>
          <w:p w:rsidR="000B5AE9" w:rsidRDefault="000B5AE9" w:rsidP="00E336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0B5AE9" w:rsidRPr="00E8357E" w:rsidRDefault="000B5AE9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0B5AE9" w:rsidRPr="00E8357E" w:rsidRDefault="000B5AE9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0B5AE9" w:rsidRPr="00024609" w:rsidRDefault="000B5AE9" w:rsidP="000B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Роль денег в нашей жизни. Деньги. Финансовое планирование. Номинальные и реальные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доходы.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5AE9" w:rsidRPr="00E8357E" w:rsidRDefault="000B5AE9" w:rsidP="007B7AB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B5AE9" w:rsidRPr="00E8357E" w:rsidTr="00731723">
        <w:trPr>
          <w:trHeight w:val="256"/>
        </w:trPr>
        <w:tc>
          <w:tcPr>
            <w:tcW w:w="709" w:type="dxa"/>
            <w:tcBorders>
              <w:right w:val="single" w:sz="4" w:space="0" w:color="auto"/>
            </w:tcBorders>
          </w:tcPr>
          <w:p w:rsidR="000B5AE9" w:rsidRDefault="000B5AE9" w:rsidP="007B7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5" w:type="dxa"/>
          </w:tcPr>
          <w:p w:rsidR="000B5AE9" w:rsidRDefault="000B5AE9" w:rsidP="00E336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0B5AE9" w:rsidRPr="00E8357E" w:rsidRDefault="000B5AE9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0B5AE9" w:rsidRPr="00E8357E" w:rsidRDefault="000B5AE9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0B5AE9" w:rsidRPr="00024609" w:rsidRDefault="000B5AE9" w:rsidP="000B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Семейный бюджет. Структура семейного бюджета. Источники семейного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  </w:t>
            </w: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дохода.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5AE9" w:rsidRPr="00E8357E" w:rsidRDefault="000B5AE9" w:rsidP="007B7AB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B5AE9" w:rsidRPr="00E8357E" w:rsidTr="00731723">
        <w:trPr>
          <w:trHeight w:val="256"/>
        </w:trPr>
        <w:tc>
          <w:tcPr>
            <w:tcW w:w="709" w:type="dxa"/>
            <w:tcBorders>
              <w:right w:val="single" w:sz="4" w:space="0" w:color="auto"/>
            </w:tcBorders>
          </w:tcPr>
          <w:p w:rsidR="000B5AE9" w:rsidRDefault="000B5AE9" w:rsidP="007B7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5" w:type="dxa"/>
          </w:tcPr>
          <w:p w:rsidR="000B5AE9" w:rsidRDefault="000B5AE9" w:rsidP="00E336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0B5AE9" w:rsidRPr="00E8357E" w:rsidRDefault="000B5AE9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0B5AE9" w:rsidRPr="00E8357E" w:rsidRDefault="000B5AE9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0B5AE9" w:rsidRPr="00024609" w:rsidRDefault="000B5AE9" w:rsidP="000B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2460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Личный бюджет. Дефицит. Профицит. Баланс. Личные финансовые цели.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5AE9" w:rsidRPr="00E8357E" w:rsidRDefault="000B5AE9" w:rsidP="007B7AB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566B9" w:rsidRPr="00E8357E" w:rsidTr="00731723">
        <w:trPr>
          <w:trHeight w:val="256"/>
        </w:trPr>
        <w:tc>
          <w:tcPr>
            <w:tcW w:w="10491" w:type="dxa"/>
            <w:gridSpan w:val="6"/>
          </w:tcPr>
          <w:p w:rsidR="00C566B9" w:rsidRPr="00E8357E" w:rsidRDefault="00C566B9" w:rsidP="00C566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367A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Итоговый контроль по курсу.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 xml:space="preserve"> (1 ч.)</w:t>
            </w:r>
          </w:p>
        </w:tc>
      </w:tr>
      <w:tr w:rsidR="00C566B9" w:rsidRPr="00E8357E" w:rsidTr="00731723">
        <w:trPr>
          <w:trHeight w:val="256"/>
        </w:trPr>
        <w:tc>
          <w:tcPr>
            <w:tcW w:w="709" w:type="dxa"/>
            <w:tcBorders>
              <w:right w:val="single" w:sz="4" w:space="0" w:color="auto"/>
            </w:tcBorders>
          </w:tcPr>
          <w:p w:rsidR="00C566B9" w:rsidRDefault="00C566B9" w:rsidP="007B7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5" w:type="dxa"/>
          </w:tcPr>
          <w:p w:rsidR="00C566B9" w:rsidRDefault="00C566B9" w:rsidP="00E336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C566B9" w:rsidRPr="00E8357E" w:rsidRDefault="00C566B9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566B9" w:rsidRPr="00E8357E" w:rsidRDefault="00C566B9" w:rsidP="007B7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C566B9" w:rsidRPr="00024609" w:rsidRDefault="00C566B9" w:rsidP="000B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66B9" w:rsidRPr="00E8357E" w:rsidRDefault="00C566B9" w:rsidP="007B7AB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566B9" w:rsidRDefault="00C566B9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 w:type="page"/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024609" w:rsidRDefault="00024609" w:rsidP="00C566B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Учебно-методическое обеспечение. Источники: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Гражданский Кодекс РФ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А.П. Архипов 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Азбука страхования: Для 10-11 классов общеобразовательных учреждений М.: Вита-Пресс, 2010 г.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Ю.В. Брехова, Д. Ю. Завьялов, А. П. </w:t>
      </w:r>
      <w:proofErr w:type="spellStart"/>
      <w:r w:rsidRPr="000246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Алмосов</w:t>
      </w:r>
      <w:proofErr w:type="spellEnd"/>
      <w:r w:rsidRPr="000246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Финансовая грамотность. 10-11 классы. Учебная программа М.: Вита-Пресс, 2016 г.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Н.И. </w:t>
      </w:r>
      <w:proofErr w:type="spellStart"/>
      <w:r w:rsidRPr="000246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Берзон</w:t>
      </w:r>
      <w:proofErr w:type="spellEnd"/>
      <w:r w:rsidRPr="000246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Основы финансовой экономики. Учебное пособие. 10-11классы М.: Вит</w:t>
      </w:r>
      <w:proofErr w:type="gramStart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а-</w:t>
      </w:r>
      <w:proofErr w:type="gramEnd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Пресс, 2011 г.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А. Горяев, В. Чумаченко 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Финансовая грамота М.: Юнайтед Пресс, 2012 г.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0246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Н. Розанова 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Банк: от клиента до президента:</w:t>
      </w:r>
      <w:proofErr w:type="gramEnd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Учебное пособие по элективному курсу для 8-9 классов М.: Вита-Пресс, 2008 г.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В.С. </w:t>
      </w:r>
      <w:proofErr w:type="spellStart"/>
      <w:r w:rsidRPr="000246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Савенок</w:t>
      </w:r>
      <w:proofErr w:type="spellEnd"/>
      <w:r w:rsidRPr="000246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составить личный финансовый план и как его реализовать М.: Манн, Иванов и Фербер, 2011 г.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Зеленцова, А. В. 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Повышение финансовой грамотности населения: международный опыт и российская практика / А. В. Зеленцова, Е.А. </w:t>
      </w:r>
      <w:proofErr w:type="spellStart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Блискавка</w:t>
      </w:r>
      <w:proofErr w:type="spellEnd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Д. Н. Демидов. – М.</w:t>
      </w:r>
      <w:proofErr w:type="gramStart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КноРус</w:t>
      </w:r>
      <w:proofErr w:type="spellEnd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2012.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0246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Бокарев</w:t>
      </w:r>
      <w:proofErr w:type="spellEnd"/>
      <w:r w:rsidRPr="000246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, А. А. 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Повышение уровня финансовой грамотности населения в Российской Федерации / А. А. </w:t>
      </w:r>
      <w:proofErr w:type="spellStart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Бокарев</w:t>
      </w:r>
      <w:proofErr w:type="spellEnd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// Финансы. - 2010. - № 9..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  <w:t>Налоговый Кодекс РФ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0246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Прутченков</w:t>
      </w:r>
      <w:proofErr w:type="spellEnd"/>
      <w:r w:rsidRPr="000246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, А. 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Личная финансовая безопасность. Как ее можно обеспечить: ["</w:t>
      </w:r>
      <w:proofErr w:type="spellStart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</w:t>
      </w:r>
      <w:proofErr w:type="spellEnd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финансовая неделя": обучение финансовой грамотности школьников, родителей и педагогов] / А. </w:t>
      </w:r>
      <w:proofErr w:type="spellStart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Прутченков</w:t>
      </w:r>
      <w:proofErr w:type="spellEnd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// Народное образование. - 2008. - № 10.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024609" w:rsidRDefault="008927CF" w:rsidP="00465F68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6" w:history="1">
        <w:r w:rsidR="00024609" w:rsidRPr="000246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www.banki.ru</w:t>
        </w:r>
      </w:hyperlink>
    </w:p>
    <w:p w:rsidR="00024609" w:rsidRPr="00024609" w:rsidRDefault="008927CF" w:rsidP="00465F68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7" w:history="1">
        <w:r w:rsidR="00024609" w:rsidRPr="000246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www.nalog.ru</w:t>
        </w:r>
      </w:hyperlink>
    </w:p>
    <w:p w:rsidR="00024609" w:rsidRPr="00024609" w:rsidRDefault="00024609" w:rsidP="00465F6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  <w:t>Интернет-ресурсы для ученика и учителя: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Аннотация сайтов:</w:t>
      </w:r>
    </w:p>
    <w:p w:rsidR="00024609" w:rsidRPr="00024609" w:rsidRDefault="00024609" w:rsidP="00465F68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0246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Фин</w:t>
      </w:r>
      <w:proofErr w:type="spellEnd"/>
      <w:r w:rsidRPr="000246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-грамота. </w:t>
      </w:r>
      <w:proofErr w:type="spellStart"/>
      <w:r w:rsidRPr="000246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ру</w:t>
      </w:r>
      <w:proofErr w:type="spellEnd"/>
      <w:r w:rsidRPr="000246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02460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hyperlink r:id="rId8" w:history="1">
        <w:r w:rsidRPr="000246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www.fin-gramota.ru</w:t>
        </w:r>
      </w:hyperlink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Сайт Центра повышения финансовой грамотности. Удобный интерфейс позволяет пользователю в зависимости от возраста, пола и интересов выбрать тот раздел сайта, где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представлена необходимая информация. Информационное наполнение и тематические разделы сайта помогут желающим повысить уровень своей финансовой культуры.</w:t>
      </w:r>
    </w:p>
    <w:p w:rsidR="00024609" w:rsidRPr="00024609" w:rsidRDefault="00024609" w:rsidP="00465F68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Академия личных финансов 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02460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hyperlink r:id="rId9" w:history="1">
        <w:r w:rsidRPr="000246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www.homecredit.ru</w:t>
        </w:r>
      </w:hyperlink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Сайт Банка </w:t>
      </w:r>
      <w:proofErr w:type="spellStart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Хоум</w:t>
      </w:r>
      <w:proofErr w:type="spellEnd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Кредит. Интерес представляет раздел «Академия личных финансов», призванный помочь посетителю сайта сориентироваться 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 мире банковских продуктов и услуг. В этом разделе можно найти информацию, которая пригодится при выборе банковских продуктов.</w:t>
      </w:r>
    </w:p>
    <w:p w:rsidR="00024609" w:rsidRPr="00024609" w:rsidRDefault="00024609" w:rsidP="00465F68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Мои умные деньги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02460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hyperlink r:id="rId10" w:history="1">
        <w:r w:rsidRPr="000246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www.visa.com.ru</w:t>
        </w:r>
      </w:hyperlink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Сайт корпорации </w:t>
      </w:r>
      <w:proofErr w:type="spellStart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Visa</w:t>
      </w:r>
      <w:proofErr w:type="spellEnd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создавшей крупнейшую в мире сеть розничных электронных платежей. Посетители сайта найдут здесь рекомендации по планированию бюджета и банковским услугам. Но особый акцент сделан на пластиковых картах – их видах, особенностям их использования, правилам безопасного использования карт.</w:t>
      </w:r>
    </w:p>
    <w:p w:rsidR="00024609" w:rsidRPr="00024609" w:rsidRDefault="00024609" w:rsidP="00465F68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МЦФО 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02460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hyperlink r:id="rId11" w:history="1">
        <w:r w:rsidRPr="000246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http://mmcfo.ru</w:t>
        </w:r>
      </w:hyperlink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Сайт Молодежного Центра изучения финансовых операций - региональной молодежной общественной организации, созданной для получения молодыми людьми практических навыков работы в области экономики и финансов. На сайте представлена разнообразная информация о фондовом рынке и его инструментах, рекомендации начинающему инвестору, торговые платформы для работы на фондовом рынке через Интернет. Но особый интерес представляет раздел о конкурсах, организуемых МЦФО среди молодых инвесторов – школьниках и студентах.</w:t>
      </w:r>
    </w:p>
    <w:p w:rsidR="00024609" w:rsidRPr="00024609" w:rsidRDefault="00024609" w:rsidP="00465F68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Основы финансовой грамотности 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Pr="0002460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hyperlink r:id="rId12" w:history="1">
        <w:r w:rsidRPr="000246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www.finbas.ru</w:t>
        </w:r>
      </w:hyperlink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Путеводитель по работе частных лиц с финансовыми организациями - банками, брокерами, </w:t>
      </w:r>
      <w:proofErr w:type="spellStart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ПИФами</w:t>
      </w:r>
      <w:proofErr w:type="spellEnd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ОФБУ. Знакомство с финансовыми инструментами – депозиты, ценные бумаги. Инвестиции на фондовом рынке и в альтернативные финансовые </w:t>
      </w:r>
      <w:r w:rsidRPr="000246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инструменты – памятные монеты и драгметаллы.</w:t>
      </w:r>
    </w:p>
    <w:p w:rsidR="00024609" w:rsidRPr="00024609" w:rsidRDefault="00024609" w:rsidP="00465F68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Азбука финансов 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02460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hyperlink r:id="rId13" w:history="1">
        <w:r w:rsidRPr="000246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www.azbukafinansov.ru</w:t>
        </w:r>
      </w:hyperlink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Создатели сайта стремились помочь людям разного возраста и достатка приобрести знания и умения, которые помогут им осознанно принимать финансовые решения. Сайт тематически делится на несколько разделов, каждый из которых ориентирован на свою аудиторию: «для Школы» - будет полезен преподавателям и учащимся; «для Дома» - взрослому населению; «для Работы» - предпринимателям и работодателям; «для Организации» - партнерам и потенциальным участникам программы повышения финансовой грамотности.</w:t>
      </w:r>
    </w:p>
    <w:p w:rsidR="00024609" w:rsidRPr="00024609" w:rsidRDefault="00024609" w:rsidP="00465F68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Финансовая грамотность 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Pr="0002460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hyperlink r:id="rId14" w:history="1">
        <w:r w:rsidRPr="000246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www.myfinance.ane.ru</w:t>
        </w:r>
      </w:hyperlink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Сайт создан группой разработчиков Академии народного хозяйства при Правительстве Российской Федерации с целью повышения финансовой грамотности граждан России. Как принимать финансовые решения? Какой кредит выбрать? Куда вложить свободные средства? Какой вариант ипотеки использовать для приобретения жилья? Как застраховать себя, своих близких и своё имущество? Ответы на эти вопросы найдут посетители сайта.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1723" w:rsidRDefault="00731723">
      <w:pP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 w:type="page"/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Методические приложения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024609" w:rsidRDefault="00024609" w:rsidP="00465F6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  <w:t>Итоговое тестирование (1 ч.) Тест для контроля знаний и умений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Приложение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Контроль знаний проводится в форме стандартизованных и ограниченных во времени электронных испытаний. Вид применяемых контрольно-измерительных материалов - традиционный тесты, который содержит список вопросов и различные варианты ответов.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024609" w:rsidRDefault="00024609" w:rsidP="00465F6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  <w:t>выполните задания с выбором ответа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(с одним или несколькими правильными ответами)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Условия выполнения задания:</w:t>
      </w:r>
    </w:p>
    <w:p w:rsidR="00024609" w:rsidRPr="00024609" w:rsidRDefault="00024609" w:rsidP="00465F6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Максимальное время выполнения задания: 45 мин.</w:t>
      </w:r>
    </w:p>
    <w:p w:rsidR="00024609" w:rsidRPr="00024609" w:rsidRDefault="00024609" w:rsidP="00465F6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 можете воспользоваться информационно-коммуникационными технологиями.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Задания с выбором ответа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Вопрос №1. Что такое финансовый план?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Варианты ответов:</w:t>
      </w:r>
    </w:p>
    <w:p w:rsidR="00024609" w:rsidRPr="00024609" w:rsidRDefault="00024609" w:rsidP="00465F68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исполнение Ваших желаний;</w:t>
      </w:r>
    </w:p>
    <w:p w:rsidR="00024609" w:rsidRPr="00024609" w:rsidRDefault="00024609" w:rsidP="00465F68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схема, которая отображает Ваше финансовое положение в определенный момент; 3)предположение о том, что может произойти в будущем.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Вопрос№2. Что такое бюджет?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Варианты ответов: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1)сумма, которую Вам надо накопить для достижения среднесрочной цели; 2)Ваши ежемесячные расходы;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3)план, показывающий, как тратить, копить и вкладывать деньги, которые Вы зарабатываете.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Вопрос №3. Среднесрочная цель – это: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Варианты ответов: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1)Вы хотите достичь ее в течение следующего года; 2)Вы хотите достичь ее в течение пяти ближайших лет;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3)для ее достижения Вам может потребоваться от пяти лет и больше.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Вопрос №4. Активы - это: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Варианты ответов: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1)квартплата; 2)банковские депозиты; 3)банковский кредит.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Вопрос №5. Налоговая ставка устанавливается в виде: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Варианты ответов: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1)налогового периода; 2)процентов; 3)твердых сумм.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Вопрос №6. Налоговая декларация предоставляется в налоговую инспекцию: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Варианты ответов: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1)не позднее 30 апреля года, следующего за истекшим налоговым периодом; 2)до 1 марта текущего года;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3)до 15 июня.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Вопрос №7. Расчет простого процента. Вы положите 20 000 рублей на сберегательный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счет под 10% годовых, то к концу первого года вы заработаете: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Варианты ответов: 1)1000 рублей;</w:t>
      </w:r>
    </w:p>
    <w:p w:rsidR="00024609" w:rsidRPr="00024609" w:rsidRDefault="00024609" w:rsidP="00465F68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2000 рублей;</w:t>
      </w:r>
    </w:p>
    <w:p w:rsidR="00024609" w:rsidRPr="00024609" w:rsidRDefault="00024609" w:rsidP="00465F68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4000 рублей.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Вопрос №8. Расчет простого процента. Вы положите 20 000 рублей на сберегательный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счет под 10% годовых, то к концу второго года вы заработаете: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Варианты ответов:</w:t>
      </w:r>
    </w:p>
    <w:p w:rsidR="00024609" w:rsidRPr="00024609" w:rsidRDefault="00024609" w:rsidP="00465F68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1000 рублей;</w:t>
      </w:r>
    </w:p>
    <w:p w:rsidR="00024609" w:rsidRPr="00024609" w:rsidRDefault="00024609" w:rsidP="00465F68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2000 рублей;</w:t>
      </w:r>
    </w:p>
    <w:p w:rsidR="00024609" w:rsidRPr="00024609" w:rsidRDefault="00024609" w:rsidP="00465F68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4000 рублей.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Вопрос №9. Простой расчет сложного процента. Вы положите 20 000 рублей на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сберегательный счет под 10% годовых, то через два года в банке будет: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Варианты ответов:</w:t>
      </w:r>
    </w:p>
    <w:p w:rsidR="00024609" w:rsidRPr="00024609" w:rsidRDefault="00024609" w:rsidP="00465F68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21000 рублей;</w:t>
      </w:r>
    </w:p>
    <w:p w:rsidR="00024609" w:rsidRPr="00024609" w:rsidRDefault="00024609" w:rsidP="00465F68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22000рублей;</w:t>
      </w:r>
    </w:p>
    <w:p w:rsidR="00024609" w:rsidRPr="00024609" w:rsidRDefault="00024609" w:rsidP="00465F68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24200 рублей.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Вопрос №10. Накопительная часть пенсии формируется у граждан: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Варианты ответов:</w:t>
      </w:r>
    </w:p>
    <w:p w:rsidR="00024609" w:rsidRPr="00024609" w:rsidRDefault="00024609" w:rsidP="00465F68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старше 1955 года рождения;</w:t>
      </w:r>
    </w:p>
    <w:p w:rsidR="00024609" w:rsidRPr="00024609" w:rsidRDefault="00024609" w:rsidP="00465F68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1967 года рождения и моложе;</w:t>
      </w:r>
    </w:p>
    <w:p w:rsidR="00024609" w:rsidRPr="00024609" w:rsidRDefault="00024609" w:rsidP="00465F68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1980 года рождения.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Вопрос №11.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0246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Финансовая "подушка безопасности</w:t>
      </w:r>
      <w:proofErr w:type="gramStart"/>
      <w:r w:rsidRPr="000246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" -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proofErr w:type="gramEnd"/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Варианты ответов:</w:t>
      </w:r>
    </w:p>
    <w:p w:rsidR="00024609" w:rsidRPr="00024609" w:rsidRDefault="00024609" w:rsidP="00465F68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обязательный резервный фонд наличности на непредвиденный случай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024609" w:rsidRPr="00024609" w:rsidRDefault="00024609" w:rsidP="00465F68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инвестиции в акции;</w:t>
      </w:r>
    </w:p>
    <w:p w:rsidR="00024609" w:rsidRPr="00024609" w:rsidRDefault="00024609" w:rsidP="00465F68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кредитная банковская карта.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Вопрос №12. Недвижимость - это: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Варианты ответов:</w:t>
      </w:r>
    </w:p>
    <w:p w:rsidR="00024609" w:rsidRPr="00024609" w:rsidRDefault="00024609" w:rsidP="00465F68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высоколиквидный актив;</w:t>
      </w:r>
    </w:p>
    <w:p w:rsidR="00024609" w:rsidRPr="00024609" w:rsidRDefault="00024609" w:rsidP="00465F68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низколиквидный</w:t>
      </w:r>
      <w:proofErr w:type="spellEnd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актив;</w:t>
      </w:r>
    </w:p>
    <w:p w:rsidR="00024609" w:rsidRPr="00024609" w:rsidRDefault="00024609" w:rsidP="00465F68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ответы правильны.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Вопрос №13. Имущественные налоговые вычеты предоставляются при продаже имущества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и при приобретении или строительстве имущества</w:t>
      </w:r>
      <w:proofErr w:type="gramStart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:</w:t>
      </w:r>
      <w:proofErr w:type="gramEnd"/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Варианты ответов:</w:t>
      </w:r>
    </w:p>
    <w:p w:rsidR="00024609" w:rsidRPr="00024609" w:rsidRDefault="00024609" w:rsidP="00465F68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продаже имущества;</w:t>
      </w:r>
    </w:p>
    <w:p w:rsidR="00024609" w:rsidRPr="00024609" w:rsidRDefault="00024609" w:rsidP="00465F68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приобретении имущества;</w:t>
      </w:r>
    </w:p>
    <w:p w:rsidR="00024609" w:rsidRPr="00024609" w:rsidRDefault="00024609" w:rsidP="00465F68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строительстве имущества;</w:t>
      </w:r>
    </w:p>
    <w:p w:rsidR="00024609" w:rsidRPr="00024609" w:rsidRDefault="00024609" w:rsidP="00465F68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ответы правильны.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Вопрос №14. Профессиональные налоговые вычеты предоставляются: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Варианты ответов:</w:t>
      </w:r>
    </w:p>
    <w:p w:rsidR="00024609" w:rsidRPr="00024609" w:rsidRDefault="00024609" w:rsidP="00465F68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индивидуальным предпринимателям;</w:t>
      </w:r>
    </w:p>
    <w:p w:rsidR="00024609" w:rsidRPr="00024609" w:rsidRDefault="00024609" w:rsidP="00465F68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физическим лицам, получающим доходы от выполнения работ (оказания услуг) по гражданско-правовым договорам;</w:t>
      </w:r>
    </w:p>
    <w:p w:rsidR="00024609" w:rsidRPr="00024609" w:rsidRDefault="00024609" w:rsidP="00465F68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лицам, получающим вознаграждения по авторским договорам или вознаграждение за создание, исполнение или иное использование произведений науки, литературы и искусства;</w:t>
      </w:r>
    </w:p>
    <w:p w:rsidR="00024609" w:rsidRPr="00024609" w:rsidRDefault="00024609" w:rsidP="00465F68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ответы правильны.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Вопрос №15. Эффективные способы снижения долгового бремени и коэффициента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задолженности: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Варианты ответов:</w:t>
      </w:r>
    </w:p>
    <w:p w:rsidR="00024609" w:rsidRPr="00024609" w:rsidRDefault="00024609" w:rsidP="00465F68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снизить расходы;</w:t>
      </w:r>
    </w:p>
    <w:p w:rsidR="00024609" w:rsidRPr="00024609" w:rsidRDefault="00024609" w:rsidP="00465F68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зарабатывать больше денег;</w:t>
      </w:r>
    </w:p>
    <w:p w:rsidR="00024609" w:rsidRPr="00024609" w:rsidRDefault="00024609" w:rsidP="00465F68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занять деньги у друзей.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Вопрос №16. По ст. 138 Трудового кодекса РФ размер всех удержаний из зарплаты в счет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погашения кредита не должен превышать</w:t>
      </w:r>
      <w:proofErr w:type="gramStart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:</w:t>
      </w:r>
      <w:proofErr w:type="gramEnd"/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Варианты ответов:</w:t>
      </w:r>
    </w:p>
    <w:p w:rsidR="00024609" w:rsidRPr="00024609" w:rsidRDefault="00024609" w:rsidP="00465F68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30% от нее;</w:t>
      </w:r>
    </w:p>
    <w:p w:rsidR="00024609" w:rsidRPr="00024609" w:rsidRDefault="00024609" w:rsidP="00465F68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50% от нее;</w:t>
      </w:r>
    </w:p>
    <w:p w:rsidR="00024609" w:rsidRPr="00024609" w:rsidRDefault="00024609" w:rsidP="00465F68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70% от нее.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Вопрос №17. </w:t>
      </w:r>
      <w:proofErr w:type="spellStart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Телебанкинг</w:t>
      </w:r>
      <w:proofErr w:type="spellEnd"/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 – это: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Варианты ответов:</w:t>
      </w:r>
    </w:p>
    <w:p w:rsidR="00024609" w:rsidRPr="00024609" w:rsidRDefault="00024609" w:rsidP="00465F68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управление счетом при помощи телефона;</w:t>
      </w:r>
    </w:p>
    <w:p w:rsidR="00024609" w:rsidRPr="00024609" w:rsidRDefault="00024609" w:rsidP="00465F68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работа со счетом через персональный компьютер; 3)расчетные операции с помощью Интернета;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4) управление счетом при помощи портативных устройств.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Вопрос №18. Профицит бюджета - это: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Варианты ответов:</w:t>
      </w:r>
    </w:p>
    <w:p w:rsidR="00024609" w:rsidRPr="00024609" w:rsidRDefault="00024609" w:rsidP="00465F68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убытки;</w:t>
      </w:r>
    </w:p>
    <w:p w:rsidR="00024609" w:rsidRPr="00024609" w:rsidRDefault="00024609" w:rsidP="00465F68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прибыль;</w:t>
      </w:r>
    </w:p>
    <w:p w:rsidR="00024609" w:rsidRPr="00024609" w:rsidRDefault="00024609" w:rsidP="00465F68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расходы.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Вопрос №19. Инвестиционные активы имеют цель: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Варианты ответов:</w:t>
      </w:r>
    </w:p>
    <w:p w:rsidR="00024609" w:rsidRPr="00024609" w:rsidRDefault="00024609" w:rsidP="00465F68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получение текущего дохода и/или дохода за счет роста стоимости при последующей продаже;</w:t>
      </w:r>
    </w:p>
    <w:p w:rsidR="00024609" w:rsidRPr="00024609" w:rsidRDefault="00024609" w:rsidP="00465F68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поддержание уровня жизни;</w:t>
      </w:r>
    </w:p>
    <w:p w:rsidR="00024609" w:rsidRPr="00024609" w:rsidRDefault="00024609" w:rsidP="00465F68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ответы правильны.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Вопрос №20. Потребительские активы имеют цель: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Варианты ответов:</w:t>
      </w:r>
    </w:p>
    <w:p w:rsidR="00024609" w:rsidRPr="00024609" w:rsidRDefault="00024609" w:rsidP="00465F68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получение текущего дохода и/или дохода за счет роста стоимости при последующей продаже;</w:t>
      </w:r>
    </w:p>
    <w:p w:rsidR="00024609" w:rsidRPr="00024609" w:rsidRDefault="00024609" w:rsidP="00465F68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поддержание уровня жизни;</w:t>
      </w:r>
    </w:p>
    <w:p w:rsidR="00024609" w:rsidRPr="00024609" w:rsidRDefault="00024609" w:rsidP="00465F68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ответы правильны.</w:t>
      </w:r>
    </w:p>
    <w:p w:rsidR="00731723" w:rsidRDefault="00731723">
      <w:pPr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  <w:br w:type="page"/>
      </w:r>
    </w:p>
    <w:p w:rsidR="00024609" w:rsidRPr="00024609" w:rsidRDefault="00024609" w:rsidP="00465F6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  <w:lastRenderedPageBreak/>
        <w:t>Ключи к тесту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№1 - 2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№11 - 1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№2 - 3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№12 - 2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№3 - 2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№13 - 4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№4 - 2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№14 – 4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№5 – 2,3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№15 – 1,2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№6 - 1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№16 - 2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№7 - 2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№ 17 - 1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№8 - 3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№18 -2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№9 - 3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№19 – 1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№10 - 2</w:t>
      </w:r>
    </w:p>
    <w:p w:rsidR="00024609" w:rsidRPr="00024609" w:rsidRDefault="00024609" w:rsidP="00465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№20-2</w:t>
      </w:r>
    </w:p>
    <w:p w:rsidR="003F009E" w:rsidRPr="00024609" w:rsidRDefault="003F009E" w:rsidP="00465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F009E" w:rsidRPr="00024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F49"/>
    <w:multiLevelType w:val="multilevel"/>
    <w:tmpl w:val="E90E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F0247"/>
    <w:multiLevelType w:val="multilevel"/>
    <w:tmpl w:val="2E8E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727E5"/>
    <w:multiLevelType w:val="multilevel"/>
    <w:tmpl w:val="52D4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480EC3"/>
    <w:multiLevelType w:val="hybridMultilevel"/>
    <w:tmpl w:val="D1BE0926"/>
    <w:lvl w:ilvl="0" w:tplc="97A6348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754A9E"/>
    <w:multiLevelType w:val="multilevel"/>
    <w:tmpl w:val="ADD41E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902F0"/>
    <w:multiLevelType w:val="multilevel"/>
    <w:tmpl w:val="DFC0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0100E9"/>
    <w:multiLevelType w:val="multilevel"/>
    <w:tmpl w:val="5468A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2D02CE"/>
    <w:multiLevelType w:val="multilevel"/>
    <w:tmpl w:val="8FB478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560F1"/>
    <w:multiLevelType w:val="multilevel"/>
    <w:tmpl w:val="A3DE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EC378A"/>
    <w:multiLevelType w:val="multilevel"/>
    <w:tmpl w:val="D6AE4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D718B0"/>
    <w:multiLevelType w:val="multilevel"/>
    <w:tmpl w:val="97B475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5569DD"/>
    <w:multiLevelType w:val="multilevel"/>
    <w:tmpl w:val="256CFF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86398D"/>
    <w:multiLevelType w:val="multilevel"/>
    <w:tmpl w:val="2340C0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E452DB"/>
    <w:multiLevelType w:val="multilevel"/>
    <w:tmpl w:val="D284B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6C50AF"/>
    <w:multiLevelType w:val="multilevel"/>
    <w:tmpl w:val="2BACD6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924614"/>
    <w:multiLevelType w:val="multilevel"/>
    <w:tmpl w:val="68EEE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272445"/>
    <w:multiLevelType w:val="multilevel"/>
    <w:tmpl w:val="29701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EC48D3"/>
    <w:multiLevelType w:val="multilevel"/>
    <w:tmpl w:val="F8AA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D170B9"/>
    <w:multiLevelType w:val="multilevel"/>
    <w:tmpl w:val="66E86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F10CD8"/>
    <w:multiLevelType w:val="multilevel"/>
    <w:tmpl w:val="B7409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B1237D"/>
    <w:multiLevelType w:val="multilevel"/>
    <w:tmpl w:val="7100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5346F8"/>
    <w:multiLevelType w:val="multilevel"/>
    <w:tmpl w:val="AB3CA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F20A6C"/>
    <w:multiLevelType w:val="multilevel"/>
    <w:tmpl w:val="F104B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507EE9"/>
    <w:multiLevelType w:val="multilevel"/>
    <w:tmpl w:val="03A29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42134E"/>
    <w:multiLevelType w:val="multilevel"/>
    <w:tmpl w:val="B22EF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0A0DB6"/>
    <w:multiLevelType w:val="multilevel"/>
    <w:tmpl w:val="51C69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37384E"/>
    <w:multiLevelType w:val="multilevel"/>
    <w:tmpl w:val="9ED8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5159F5"/>
    <w:multiLevelType w:val="multilevel"/>
    <w:tmpl w:val="964A2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AC395B"/>
    <w:multiLevelType w:val="multilevel"/>
    <w:tmpl w:val="37120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8B5423"/>
    <w:multiLevelType w:val="multilevel"/>
    <w:tmpl w:val="0B7AC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BD66BD"/>
    <w:multiLevelType w:val="multilevel"/>
    <w:tmpl w:val="730E84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940C9A"/>
    <w:multiLevelType w:val="multilevel"/>
    <w:tmpl w:val="36CE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B7423F"/>
    <w:multiLevelType w:val="multilevel"/>
    <w:tmpl w:val="33C437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CF5D52"/>
    <w:multiLevelType w:val="multilevel"/>
    <w:tmpl w:val="98F8D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A1350F"/>
    <w:multiLevelType w:val="multilevel"/>
    <w:tmpl w:val="61FA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CB5C9A"/>
    <w:multiLevelType w:val="multilevel"/>
    <w:tmpl w:val="945C2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7A1BEE"/>
    <w:multiLevelType w:val="multilevel"/>
    <w:tmpl w:val="6F60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422D11"/>
    <w:multiLevelType w:val="multilevel"/>
    <w:tmpl w:val="28A4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E76C24"/>
    <w:multiLevelType w:val="multilevel"/>
    <w:tmpl w:val="0102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DA2DB4"/>
    <w:multiLevelType w:val="hybridMultilevel"/>
    <w:tmpl w:val="3EF21DAC"/>
    <w:lvl w:ilvl="0" w:tplc="1004B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D8107E0"/>
    <w:multiLevelType w:val="multilevel"/>
    <w:tmpl w:val="7F4AB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1"/>
  </w:num>
  <w:num w:numId="3">
    <w:abstractNumId w:val="30"/>
  </w:num>
  <w:num w:numId="4">
    <w:abstractNumId w:val="33"/>
  </w:num>
  <w:num w:numId="5">
    <w:abstractNumId w:val="20"/>
  </w:num>
  <w:num w:numId="6">
    <w:abstractNumId w:val="22"/>
  </w:num>
  <w:num w:numId="7">
    <w:abstractNumId w:val="37"/>
  </w:num>
  <w:num w:numId="8">
    <w:abstractNumId w:val="40"/>
  </w:num>
  <w:num w:numId="9">
    <w:abstractNumId w:val="0"/>
  </w:num>
  <w:num w:numId="10">
    <w:abstractNumId w:val="35"/>
  </w:num>
  <w:num w:numId="11">
    <w:abstractNumId w:val="17"/>
  </w:num>
  <w:num w:numId="12">
    <w:abstractNumId w:val="29"/>
  </w:num>
  <w:num w:numId="13">
    <w:abstractNumId w:val="31"/>
  </w:num>
  <w:num w:numId="14">
    <w:abstractNumId w:val="23"/>
  </w:num>
  <w:num w:numId="15">
    <w:abstractNumId w:val="14"/>
  </w:num>
  <w:num w:numId="16">
    <w:abstractNumId w:val="26"/>
  </w:num>
  <w:num w:numId="17">
    <w:abstractNumId w:val="36"/>
  </w:num>
  <w:num w:numId="18">
    <w:abstractNumId w:val="15"/>
  </w:num>
  <w:num w:numId="19">
    <w:abstractNumId w:val="7"/>
  </w:num>
  <w:num w:numId="20">
    <w:abstractNumId w:val="11"/>
  </w:num>
  <w:num w:numId="21">
    <w:abstractNumId w:val="12"/>
  </w:num>
  <w:num w:numId="22">
    <w:abstractNumId w:val="4"/>
  </w:num>
  <w:num w:numId="23">
    <w:abstractNumId w:val="10"/>
  </w:num>
  <w:num w:numId="24">
    <w:abstractNumId w:val="27"/>
  </w:num>
  <w:num w:numId="25">
    <w:abstractNumId w:val="8"/>
  </w:num>
  <w:num w:numId="26">
    <w:abstractNumId w:val="32"/>
  </w:num>
  <w:num w:numId="27">
    <w:abstractNumId w:val="13"/>
  </w:num>
  <w:num w:numId="28">
    <w:abstractNumId w:val="6"/>
  </w:num>
  <w:num w:numId="29">
    <w:abstractNumId w:val="19"/>
  </w:num>
  <w:num w:numId="30">
    <w:abstractNumId w:val="24"/>
  </w:num>
  <w:num w:numId="31">
    <w:abstractNumId w:val="25"/>
  </w:num>
  <w:num w:numId="32">
    <w:abstractNumId w:val="34"/>
  </w:num>
  <w:num w:numId="33">
    <w:abstractNumId w:val="18"/>
  </w:num>
  <w:num w:numId="34">
    <w:abstractNumId w:val="1"/>
  </w:num>
  <w:num w:numId="35">
    <w:abstractNumId w:val="2"/>
  </w:num>
  <w:num w:numId="36">
    <w:abstractNumId w:val="38"/>
  </w:num>
  <w:num w:numId="37">
    <w:abstractNumId w:val="28"/>
  </w:num>
  <w:num w:numId="38">
    <w:abstractNumId w:val="9"/>
  </w:num>
  <w:num w:numId="39">
    <w:abstractNumId w:val="5"/>
  </w:num>
  <w:num w:numId="40">
    <w:abstractNumId w:val="3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9"/>
    <w:rsid w:val="00024609"/>
    <w:rsid w:val="000B5AE9"/>
    <w:rsid w:val="003F009E"/>
    <w:rsid w:val="00465F68"/>
    <w:rsid w:val="0053740F"/>
    <w:rsid w:val="00626F57"/>
    <w:rsid w:val="006A356B"/>
    <w:rsid w:val="00731723"/>
    <w:rsid w:val="008927CF"/>
    <w:rsid w:val="00966FDF"/>
    <w:rsid w:val="00A53B23"/>
    <w:rsid w:val="00C566B9"/>
    <w:rsid w:val="00E3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6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2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46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5F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6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2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46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5F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fin-gramota.ru%2F" TargetMode="External"/><Relationship Id="rId13" Type="http://schemas.openxmlformats.org/officeDocument/2006/relationships/hyperlink" Target="https://infourok.ru/go.html?href=http%3A%2F%2Fwww.azbukafinansov.ru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www.nalog.ru%2F" TargetMode="External"/><Relationship Id="rId12" Type="http://schemas.openxmlformats.org/officeDocument/2006/relationships/hyperlink" Target="https://infourok.ru/go.html?href=http%3A%2F%2Fwww.finbas.ru%2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banki.ru%2F" TargetMode="External"/><Relationship Id="rId11" Type="http://schemas.openxmlformats.org/officeDocument/2006/relationships/hyperlink" Target="https://infourok.ru/go.html?href=http%3A%2F%2Fmmcfo.ru%2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http%3A%2F%2Fwww.visa.com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homecredit.ru%2F" TargetMode="External"/><Relationship Id="rId14" Type="http://schemas.openxmlformats.org/officeDocument/2006/relationships/hyperlink" Target="https://infourok.ru/go.html?href=http%3A%2F%2Fwww.myfinance.ane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4181</Words>
  <Characters>23836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Pro</cp:lastModifiedBy>
  <cp:revision>2</cp:revision>
  <cp:lastPrinted>2021-12-02T18:12:00Z</cp:lastPrinted>
  <dcterms:created xsi:type="dcterms:W3CDTF">2023-07-05T04:29:00Z</dcterms:created>
  <dcterms:modified xsi:type="dcterms:W3CDTF">2023-07-05T04:29:00Z</dcterms:modified>
</cp:coreProperties>
</file>